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B6B1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7EA2490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意见反馈表</w:t>
      </w:r>
    </w:p>
    <w:p w14:paraId="147EDC30">
      <w:pPr>
        <w:jc w:val="both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4CEDE7B1">
      <w:pPr>
        <w:jc w:val="both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单位名称/姓名：           联系电话：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5"/>
      </w:tblGrid>
      <w:tr w14:paraId="42B2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noWrap w:val="0"/>
            <w:vAlign w:val="top"/>
          </w:tcPr>
          <w:p w14:paraId="7021C4F2">
            <w:pPr>
              <w:jc w:val="center"/>
              <w:rPr>
                <w:rFonts w:hint="default" w:ascii="Times New Roman" w:hAnsi="Times New Roman" w:eastAsia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条款号</w:t>
            </w:r>
          </w:p>
        </w:tc>
        <w:tc>
          <w:tcPr>
            <w:tcW w:w="1250" w:type="pct"/>
            <w:noWrap w:val="0"/>
            <w:vAlign w:val="top"/>
          </w:tcPr>
          <w:p w14:paraId="235A8306">
            <w:pPr>
              <w:jc w:val="center"/>
              <w:rPr>
                <w:rFonts w:hint="default" w:ascii="Times New Roman" w:hAnsi="Times New Roman" w:eastAsia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条款内容</w:t>
            </w:r>
          </w:p>
        </w:tc>
        <w:tc>
          <w:tcPr>
            <w:tcW w:w="1250" w:type="pct"/>
            <w:noWrap w:val="0"/>
            <w:vAlign w:val="top"/>
          </w:tcPr>
          <w:p w14:paraId="78055B11">
            <w:pPr>
              <w:jc w:val="center"/>
              <w:rPr>
                <w:rFonts w:hint="default" w:ascii="Times New Roman" w:hAnsi="Times New Roman" w:eastAsia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修改意见</w:t>
            </w:r>
          </w:p>
        </w:tc>
        <w:tc>
          <w:tcPr>
            <w:tcW w:w="1250" w:type="pct"/>
            <w:noWrap w:val="0"/>
            <w:vAlign w:val="top"/>
          </w:tcPr>
          <w:p w14:paraId="16BAACE6">
            <w:pPr>
              <w:jc w:val="center"/>
              <w:rPr>
                <w:rFonts w:hint="default" w:ascii="Times New Roman" w:hAnsi="Times New Roman" w:eastAsia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修改理由</w:t>
            </w:r>
          </w:p>
        </w:tc>
      </w:tr>
      <w:tr w14:paraId="74858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noWrap w:val="0"/>
            <w:vAlign w:val="top"/>
          </w:tcPr>
          <w:p w14:paraId="07D85C99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200837FE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55E95D6B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7C1F78E3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4E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noWrap w:val="0"/>
            <w:vAlign w:val="top"/>
          </w:tcPr>
          <w:p w14:paraId="22C41E3B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6CD9C727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3C72AC0A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36090007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AF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noWrap w:val="0"/>
            <w:vAlign w:val="top"/>
          </w:tcPr>
          <w:p w14:paraId="4CFFB939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3298C6D8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1006A229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278D952D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5D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noWrap w:val="0"/>
            <w:vAlign w:val="top"/>
          </w:tcPr>
          <w:p w14:paraId="78DD73CE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54823B9D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363CA1E1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697A37DE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C7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pct"/>
            <w:noWrap w:val="0"/>
            <w:vAlign w:val="top"/>
          </w:tcPr>
          <w:p w14:paraId="0B53138E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67B4FD81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5DD0A938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pct"/>
            <w:noWrap w:val="0"/>
            <w:vAlign w:val="top"/>
          </w:tcPr>
          <w:p w14:paraId="13A8FEA6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D94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 w14:paraId="1036E9CD">
            <w:pP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  <w:t>其他意见建议：</w:t>
            </w:r>
          </w:p>
          <w:p w14:paraId="2C8A2029">
            <w:pP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9BCA35B">
            <w:pP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BDA2F1D">
            <w:pP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0331F31">
            <w:pP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32ADF5A">
            <w:pP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4685E46">
            <w:pP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4186236">
            <w:pPr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2636CE8">
      <w:pPr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</w:p>
    <w:p w14:paraId="21A659E2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531" w:bottom="1814" w:left="1531" w:header="851" w:footer="1361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73E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729C2"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E729C2"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F15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30418"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C30418"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6062A"/>
    <w:rsid w:val="20E6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2026-08-13T07:08:00Z</dcterms:created>
  <dc:creator>YU</dc:creator>
  <cp:lastModifiedBy>YU</cp:lastModifiedBy>
  <dcterms:modified xsi:type="dcterms:W3CDTF">2026-08-13T07:09:15Z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6E8084B40A0140A0BE461017DAA26788_11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