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spacing w:line="460" w:lineRule="exact"/>
        <w:jc w:val="center"/>
        <w:rPr>
          <w:rFonts w:hint="eastAsia" w:ascii="仿宋" w:hAnsi="仿宋" w:eastAsia="仿宋"/>
          <w:b/>
          <w:spacing w:val="20"/>
          <w:sz w:val="32"/>
          <w:szCs w:val="32"/>
        </w:rPr>
      </w:pPr>
    </w:p>
    <w:p>
      <w:pPr>
        <w:tabs>
          <w:tab w:val="left" w:pos="5040"/>
        </w:tabs>
        <w:spacing w:line="460" w:lineRule="exact"/>
        <w:jc w:val="center"/>
        <w:rPr>
          <w:rFonts w:ascii="仿宋" w:hAnsi="仿宋" w:eastAsia="仿宋"/>
          <w:b/>
          <w:spacing w:val="2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pacing w:val="20"/>
          <w:sz w:val="32"/>
          <w:szCs w:val="32"/>
        </w:rPr>
        <w:t>申报材料真实性承诺函</w:t>
      </w:r>
    </w:p>
    <w:p>
      <w:pPr>
        <w:tabs>
          <w:tab w:val="left" w:pos="5040"/>
        </w:tabs>
        <w:spacing w:line="460" w:lineRule="exact"/>
        <w:jc w:val="left"/>
        <w:rPr>
          <w:rFonts w:ascii="仿宋" w:hAnsi="仿宋" w:eastAsia="仿宋"/>
          <w:b/>
          <w:spacing w:val="20"/>
          <w:sz w:val="32"/>
          <w:szCs w:val="32"/>
        </w:rPr>
      </w:pPr>
    </w:p>
    <w:p>
      <w:pPr>
        <w:spacing w:line="460" w:lineRule="exact"/>
        <w:jc w:val="left"/>
        <w:rPr>
          <w:rFonts w:ascii="楷体" w:hAnsi="楷体" w:eastAsia="楷体"/>
          <w:spacing w:val="-20"/>
          <w:sz w:val="28"/>
          <w:szCs w:val="28"/>
        </w:rPr>
      </w:pPr>
      <w:r>
        <w:rPr>
          <w:rFonts w:hint="eastAsia" w:ascii="楷体" w:hAnsi="楷体" w:eastAsia="楷体"/>
          <w:spacing w:val="-20"/>
          <w:sz w:val="28"/>
          <w:szCs w:val="28"/>
        </w:rPr>
        <w:t>致： 陕西省公共资源交易中心</w:t>
      </w:r>
    </w:p>
    <w:p>
      <w:pPr>
        <w:spacing w:before="50" w:after="50" w:line="276" w:lineRule="auto"/>
        <w:ind w:left="-210" w:leftChars="-100" w:firstLine="720" w:firstLineChars="300"/>
        <w:jc w:val="lef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作为生产（经营）企业</w:t>
      </w:r>
      <w:r>
        <w:rPr>
          <w:rFonts w:hint="eastAsia" w:ascii="仿宋" w:hAnsi="仿宋" w:eastAsia="仿宋"/>
          <w:spacing w:val="-20"/>
          <w:sz w:val="30"/>
          <w:szCs w:val="30"/>
        </w:rPr>
        <w:t xml:space="preserve"> </w:t>
      </w:r>
      <w:r>
        <w:rPr>
          <w:rFonts w:hint="eastAsia" w:ascii="仿宋" w:hAnsi="仿宋" w:eastAsia="仿宋"/>
          <w:spacing w:val="-20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/>
          <w:spacing w:val="-20"/>
          <w:sz w:val="28"/>
          <w:szCs w:val="28"/>
        </w:rPr>
        <w:t>（企业名称） ，特此承诺：</w:t>
      </w:r>
    </w:p>
    <w:p>
      <w:pPr>
        <w:spacing w:before="50" w:after="50" w:line="276" w:lineRule="auto"/>
        <w:ind w:left="-105" w:leftChars="-50" w:firstLine="600" w:firstLineChars="250"/>
        <w:jc w:val="lef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向陕西省公共资源交易中心提交的所有资料真实、全面、有效（特别是价格信息和相关证明材料），否则一切后果由本企业承担。</w:t>
      </w: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ascii="仿宋" w:hAnsi="仿宋" w:eastAsia="仿宋"/>
          <w:spacing w:val="-20"/>
          <w:sz w:val="28"/>
          <w:szCs w:val="28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特此承诺。</w:t>
      </w: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ascii="仿宋" w:hAnsi="仿宋" w:eastAsia="仿宋"/>
          <w:spacing w:val="-20"/>
          <w:sz w:val="28"/>
          <w:szCs w:val="28"/>
        </w:rPr>
      </w:pPr>
    </w:p>
    <w:p>
      <w:pPr>
        <w:pStyle w:val="2"/>
        <w:snapToGrid w:val="0"/>
        <w:spacing w:line="460" w:lineRule="exact"/>
        <w:ind w:firstLine="3600" w:firstLineChars="1500"/>
        <w:jc w:val="left"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法定代表人签字：</w:t>
      </w:r>
    </w:p>
    <w:p>
      <w:pPr>
        <w:pStyle w:val="2"/>
        <w:snapToGrid w:val="0"/>
        <w:spacing w:line="460" w:lineRule="exact"/>
        <w:ind w:firstLine="3600" w:firstLineChars="15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-20"/>
          <w:sz w:val="28"/>
          <w:szCs w:val="28"/>
        </w:rPr>
        <w:t>企业名</w:t>
      </w:r>
      <w:r>
        <w:rPr>
          <w:rFonts w:hint="eastAsia" w:ascii="仿宋" w:hAnsi="仿宋" w:eastAsia="仿宋"/>
          <w:spacing w:val="-20"/>
          <w:sz w:val="28"/>
          <w:szCs w:val="28"/>
          <w:lang w:eastAsia="zh-CN"/>
        </w:rPr>
        <w:t>称（</w:t>
      </w:r>
      <w:r>
        <w:rPr>
          <w:rFonts w:hint="eastAsia" w:ascii="仿宋" w:hAnsi="仿宋" w:eastAsia="仿宋"/>
          <w:spacing w:val="-20"/>
          <w:sz w:val="28"/>
          <w:szCs w:val="28"/>
          <w:lang w:val="en-US" w:eastAsia="zh-CN"/>
        </w:rPr>
        <w:t>加盖印章）</w:t>
      </w:r>
      <w:r>
        <w:rPr>
          <w:rFonts w:hint="eastAsia" w:ascii="仿宋" w:hAnsi="仿宋" w:eastAsia="仿宋"/>
          <w:spacing w:val="-20"/>
          <w:sz w:val="28"/>
          <w:szCs w:val="28"/>
          <w:lang w:eastAsia="zh-CN"/>
        </w:rPr>
        <w:t>：</w:t>
      </w: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>
      <w:pPr>
        <w:pStyle w:val="2"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spacing w:val="-2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mE0Y2JlNDBlMWJhNDg2MGMxOTZhYTJjYjk5MjYifQ=="/>
  </w:docVars>
  <w:rsids>
    <w:rsidRoot w:val="00000000"/>
    <w:rsid w:val="08CB750B"/>
    <w:rsid w:val="28BC451B"/>
    <w:rsid w:val="58270F01"/>
    <w:rsid w:val="6704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</dc:creator>
  <cp:lastModifiedBy>南瓜包子</cp:lastModifiedBy>
  <dcterms:modified xsi:type="dcterms:W3CDTF">2024-05-07T02:30:33Z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EED685FFE9A4405A82100720D78EA411_12</vt:lpwstr>
  </property>
</Properties>
</file>