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A4F93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00F5B808">
      <w:pPr>
        <w:snapToGrid w:val="0"/>
        <w:jc w:val="center"/>
        <w:outlineLvl w:val="0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  <w:t>化学仿制药参比制剂目录（第一百一十批）</w:t>
      </w:r>
    </w:p>
    <w:p w14:paraId="41DE471D">
      <w:pPr>
        <w:snapToGrid w:val="0"/>
        <w:jc w:val="center"/>
        <w:outlineLvl w:val="0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</w:pPr>
    </w:p>
    <w:tbl>
      <w:tblPr>
        <w:tblStyle w:val="3"/>
        <w:tblW w:w="147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2187"/>
        <w:gridCol w:w="3075"/>
        <w:gridCol w:w="2225"/>
        <w:gridCol w:w="2588"/>
        <w:gridCol w:w="1936"/>
        <w:gridCol w:w="1797"/>
      </w:tblGrid>
      <w:tr w14:paraId="6FC45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tblHeader/>
          <w:jc w:val="center"/>
        </w:trPr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4FDF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461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bidi="ar"/>
              </w:rPr>
              <w:t>药品通用名称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7D84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bidi="ar"/>
              </w:rPr>
              <w:t>英文名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4EE5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2571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bidi="ar"/>
              </w:rPr>
              <w:t>持证商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4EE5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bidi="ar"/>
              </w:rPr>
              <w:t>备注1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7032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备注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bidi="ar"/>
              </w:rPr>
              <w:t>2</w:t>
            </w:r>
          </w:p>
        </w:tc>
      </w:tr>
      <w:tr w14:paraId="2FE8C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BFB75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635DFB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英克司兰钠注射液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6E5DB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Inclisiran Sodium Injection /乐可为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EFBDC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1.5mL:284mg（按英克司兰计）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A8B75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Novartis Europharm Limited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AFF65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65A8D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原研进口</w:t>
            </w:r>
          </w:p>
        </w:tc>
      </w:tr>
      <w:tr w14:paraId="2B450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8344F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DB081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富马酸恩昔特韦片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370BA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Ensitrelvir Fumaric Acid Tablets/ XOCOVA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C690B2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125 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A9EC2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SHIONOGI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9CC0B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EF206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2A042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1B120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110-3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F466E2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酒石酸尼洛替尼片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E7C33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Nilotinib Tablets/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DANZITEN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898F2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71mg（按C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O计）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06BC1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AZURITY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004DE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D3C74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35342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7CCA1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110-4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63C5C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酒石酸尼洛替尼片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5ABF4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Nilotinib Tablets/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DANZITEN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E5013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95mg（按C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O计）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907B0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AZURITY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59D171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CA1CA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74922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C3CED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24D3E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拉莫三嗪口服混悬液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31402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Lamotrigine Oral Suspension/ SUBVENITE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296B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 mg/mL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96A11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OWP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EA7511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6ABAE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1104D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8C041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110-6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28EC6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复方电解质维持液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2395A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Multiple Electrolytes Maintenance Solution /Jonosteril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8E711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250mL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17AE4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Fresenius Kabi Deutschland GmbH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10201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A11834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7A765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B9246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110-7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6362E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复方电解质维持液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AED6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Multiple Electrolytes Maintenance Solution /Jonosteril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5B1D86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500mL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94942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Fresenius Kabi Deutschland GmbH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1A6CB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E06AB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286F3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D619E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110-8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1FD42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醋酸特立帕肽注射液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51C018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Teriparatide Acetate Injection / Teribone Injection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6DE46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0.2mL：28.2μg(以特立帕肽计)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EA191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旭化成セラピュ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ティクス株式会社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50ACD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4CC9C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7BF54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4DB04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110-9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CBB241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多种微量元素注射液（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068FF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Multi-Trace Elements Injection（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EA12EB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2mL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CE03B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株式会社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陽進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堂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06246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CE1C6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611CE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E16EB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110-10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38C77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奥氮平氟西汀胶囊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D08CE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Olanzapine and Fluoxetine Hydrochloride Capsules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80590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奥氮平3mg与氟西汀25mg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80953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TEVA PHARMACEUTICALS USA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88D99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84B44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358B5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7B69A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110-11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832F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奥氮平氟西汀胶囊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512933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Olanzapine and Fluoxetine Hydrochloride Capsules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DDEE7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奥氮平6mg与氟西汀25mg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D8382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TEVA PHARMACEUTICALS USA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35963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84817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7744E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EB8C6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110-12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66277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奥氮平氟西汀胶囊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D5C19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Olanzapine and Fluoxetine Hydrochloride Capsules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3C8399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奥氮平12mg与氟西汀25mg 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CFC1D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TEVA PHARMACEUTICALS USA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651CD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75390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74E37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18CB2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110-13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B4C70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奥氮平氟西汀胶囊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E4C28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Olanzapine and Fluoxetine Hydrochloride Capsules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A08E40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奥氮平12mg与氟西汀50mg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DB654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TEVA PHARMACEUTICALS USA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3E241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CCC9FA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10EF0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6F2CA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110-14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013B9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来特莫韦片（II）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CB778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Letermovir Tablets （II）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6CF896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6B255A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Merck Sharp &amp; Dohme B.V.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AEEAA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AD3CA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原研进口</w:t>
            </w:r>
          </w:p>
        </w:tc>
      </w:tr>
      <w:tr w14:paraId="6CCAD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C81C9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FE54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来特莫韦片（II）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0A040C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Letermovir Tablets（II）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DFDA2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120mg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EA0D4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Merck Sharp &amp; Dohme B.V.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988BA4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CFA1F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原研进口</w:t>
            </w:r>
          </w:p>
        </w:tc>
      </w:tr>
      <w:tr w14:paraId="785D9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D16C9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110-16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1BC29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右美沙芬安非他酮缓释片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99D7B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Dextromethorphan Hydrobromide and Bupropion Hydrochloride Extended-Release Tablets /AUVELITY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F8AF8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30mg(以C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NO·HBr·H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O计）/105mg(以C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ClNO·HCl计）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BDC4C5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AXSOME THERAPEUTICS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756BD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E4B6BD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0DB6B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D77BB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110-17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6E16F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酒石酸伐尼克兰片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290854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Varenicline Tartrate Tablets/CHANTIX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75B30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389BE7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PF PRISM CV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4A0B06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84944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26409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FFC36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110-18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CD5120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酒石酸伐尼克兰片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7A0696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Varenicline Tartrate Tablets/CHANTIX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AE1DC7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1.0mg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A49556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PF PRISM CV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A5F448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F63CE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48E1F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CC96C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110-19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D6B2A3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注射用亚胺西瑞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CC50C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Imipenem, Cilastatin Sodium, and Relebactam for injection/RECARBRIO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D22FB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1.25g（C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 0.5g，C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 0.5g与C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 0.25g）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8A3477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MERCK SHARP AND DOHME CORP A SUB OF MERCK AND CO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34FEA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E4BC8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18ACA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8CFB8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110-20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15581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注射用盐酸依拉环素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28363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Eravacycline Hydrochloride for Injection /XERAVA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7D767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100mg（按C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FN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A5A845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TETRAPHASE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65723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9DEE8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33F7B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5D248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110-21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D2124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醋酸甲地孕酮口服混悬液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487A2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Megestrol Acetate Oral Suspension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0044B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125mg/mL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9B84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TWI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6B8F9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1EFFC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0CE15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97714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110-22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1C43D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雌二醇黄体酮软胶囊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4CFB8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Estradiol and Progesterone Soft Capsules /Bijuva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94453F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雌二醇1 mg和黄体酮100 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C7B573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Theramex Ireland Limited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4FBC4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821169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7B248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4DBD1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110-23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EA99F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琥珀酸舒马普坦萘普生钠片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059C0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Sumatriptan Succinate and Naproxen Sodium Tablets / (Nomigrin/ Suvexx/ Migsun/ Frimig Plus)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18FA7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85/500mg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516CA8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Orion Corporation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D57968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CCBF9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705E1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D49E0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110-24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6F1EC4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头孢呋辛酯片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C25E27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Cefuroxime Axetil Tablets/Zinnat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F40A7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按头孢呋辛（C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S）计0.25g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B192B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Sandoz nv/sa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8F524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3D1F4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4FAF2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F80D8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EC025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盐酸依特卡肽注射液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D08881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Etelcalcetide Hydrochloride Injection/Parsabiv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71336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1mL:5mg（按C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38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73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AFFD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Amgen Europe B.V.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7AFF95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C11435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25FDA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7FC17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110-26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DD83D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盐酸胍法辛缓释片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2018C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Guanfacine Hydrochloride Extended-Release Tablets/ Intuniv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BE2E06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96E4C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武田药品工业株式会社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D02C0D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FC4776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1E5A9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4B929"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110-27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501852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盐酸胍法辛缓释片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909AF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Guanfacine Hydrochloride Extended-Release Tablets/ Intuniv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4A29E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4264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武田药品工业株式会社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3A613A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C15145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66254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BE6F9">
            <w:pPr>
              <w:widowControl/>
              <w:numPr>
                <w:ilvl w:val="0"/>
                <w:numId w:val="0"/>
              </w:numPr>
              <w:tabs>
                <w:tab w:val="left" w:pos="538"/>
              </w:tabs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110-28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F83B8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芦比前列酮软胶囊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6F50B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Lubiprostone Soft Capsules / AMITIZA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699F50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24μg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916BA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ヴィアトリス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製薬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合同会社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E6768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B9406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1EFAE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E615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2-11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1631F8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富马酸喹硫平片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95F5B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Quetiapine Fumarate Tablets/SEROQUEL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74371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72B3CD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ASTRAZENECA PHARMACEUTICALS LP/CHEPLAPHARM ARZNEIMITTEL GMBH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B1E3A0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2BCC1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增加变更后上市许可持有人CHEPLAPHARM ARZNEIMITTEL GMBH</w:t>
            </w:r>
          </w:p>
        </w:tc>
      </w:tr>
      <w:tr w14:paraId="77B37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534D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7-1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6499D4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阿普唑仑片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945C23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Alprazolam Tablets/Solanax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BCF8F0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0.4mg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9381CB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Pfizer Japan Inc./ヴィアトリス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製薬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株式会社/ヴィアトリス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製薬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合同会社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8C91E4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日本橙皮书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93302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增加变更后上市许可持有人ヴィアトリス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製薬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合同会社</w:t>
            </w:r>
          </w:p>
        </w:tc>
      </w:tr>
      <w:tr w14:paraId="6DB40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F4F3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8-178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51135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盐酸替扎尼定片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5CF20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Tizanidine Hydrochloride Tablets/Ternelin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D95DB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1mg（按C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ClN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S计）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DAFC06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Sun Pharma Japan Ltd./サンファ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マ株式会社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7ED65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日本橙皮书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58B82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增加上市许可持有人サンファ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マ株式会社</w:t>
            </w:r>
          </w:p>
        </w:tc>
      </w:tr>
      <w:tr w14:paraId="11E7B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A6BC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8-263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5B7AF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维生素D2软胶囊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D9EC1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Vitamin D2 Soft Capsules/DRISDOL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C4AE43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50000IU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6F5B1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US PHARMACEUTICAL HOLDINGS II LLC / ESJAY PHARMA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6B295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CC280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增加变更后上市许可持有人ESJAY PHARMA</w:t>
            </w:r>
          </w:p>
        </w:tc>
      </w:tr>
      <w:tr w14:paraId="1D68A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84D5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10-25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BEF115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单硝酸异山梨酯片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C21BF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Isosorbide Mononitrate Tablets/ MONOKET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5F561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984D5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KREMERS URBAN PHARMACEUTICALS INC/ECI PHARMACEUTICALS LLC/OMNIVIUM PHARMACEUTICALS LLC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C4A37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97E294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增加变更后的上市许可持有人OMNIVIUM PHARMACEUTICALS </w:t>
            </w:r>
          </w:p>
          <w:p w14:paraId="09ECE19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LLC</w:t>
            </w:r>
          </w:p>
        </w:tc>
      </w:tr>
      <w:tr w14:paraId="60582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47E4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10-26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C501E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单硝酸异山梨酯片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1D8A4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Isosorbide Mononitrate Tablets/ MONOKET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2AAF3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D5451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KREMERS URBAN PHARMACEUTICALS INC/ECI PHARMACEUTICALS LLC/OMNIVIUM PHARMACEUTICALS LLC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CADE2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FAB0A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增加变更后的上市许可持有人OMNIVIUM PHARMACEUTICALS LLC</w:t>
            </w:r>
          </w:p>
        </w:tc>
      </w:tr>
      <w:tr w14:paraId="66C7D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67E1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13-14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C1102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盐酸倍他司汀片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D6691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Betahistine Dihydrochloride Tablets/Serc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654E7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8mg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1D5642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MYLAN MEDICAL SAS/Viatris Medical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B1E174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DAC4E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增加上市许可持有人Viatris Medical</w:t>
            </w:r>
          </w:p>
        </w:tc>
      </w:tr>
      <w:tr w14:paraId="38A6A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562D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22-65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3DC35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泊马度胺胶囊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D7F7D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Pomalidomide capsules/Pomalyst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8AE24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D7146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Celgene Europe Ltd./Celgene Europe B.V.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7DB61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B87F48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增加变更后上市许可持有人Celgene Europe B.V.</w:t>
            </w:r>
          </w:p>
        </w:tc>
      </w:tr>
      <w:tr w14:paraId="1CF09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6B0F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22-67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E508D8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泊马度胺胶囊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F319AA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Pomalidomide capsules/Pomalyst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6EC8EB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50FEF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Celgene Europe Ltd./Celgene Europe B.V.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C6266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577CC5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增加变更后上市许可持有人Celgene Europe B.V.</w:t>
            </w:r>
          </w:p>
        </w:tc>
      </w:tr>
      <w:tr w14:paraId="28215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2C43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22-69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549D30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泊马度胺胶囊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05B2F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Pomalidomide capsules/Pomalyst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16523C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59EE07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Celgene Europe Ltd./Celgene Europe B.V.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E8F4B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C34B50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增加变更后上市许可持有人Celgene Europe B.V.</w:t>
            </w:r>
          </w:p>
        </w:tc>
      </w:tr>
      <w:tr w14:paraId="133F3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00DF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22-71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BEFE87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泊马度胺胶囊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6C7601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Pomalidomide capsules/Pomalyst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0D6E7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4mg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5965E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Celgene Europe Ltd./Celgene Europe B.V.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680088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D6B8F7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增加变更后上市许可持有人Celgene Europe B.V.</w:t>
            </w:r>
          </w:p>
        </w:tc>
      </w:tr>
      <w:tr w14:paraId="24DAF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1547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31-11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8C22C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奥美沙坦酯氨氯地平氢氯噻嗪片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992B2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Olmesartan Medoxomil and Amlodipine and Hydrochlorothiazide Tablets/Tribenzor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4413E2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奥美沙坦酯20mg与氨氯地平5mg与氢氯噻嗪12.5mg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D2E63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Daiichi Sankyo Inc / COSETTE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70775F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35622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增加变更后上市许可持有人COSETTE PHARMACEUTICALS INC</w:t>
            </w:r>
          </w:p>
        </w:tc>
      </w:tr>
      <w:tr w14:paraId="56323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B19E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31-12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7BDF1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奥美沙坦酯氨氯地平氢氯噻嗪片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295A5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Olmesartan Medoxomil and Amlodipine and Hydrochlorothiazide Tablets/Tribenzor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3E8B51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奥美沙坦酯40mg与氨氯地平5mg与氢氯噻嗪12.5mg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79A1BC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Daiichi Sankyo Inc / COSETTE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8006F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DECE38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增加变更后上市许可持有人COSETTE PHARMACEUTICALS INC</w:t>
            </w:r>
          </w:p>
        </w:tc>
      </w:tr>
      <w:tr w14:paraId="6F2A5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16EE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31-13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231659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奥美沙坦酯氨氯地平氢氯噻嗪片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8C6C1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Olmesartan Medoxomil and Amlodipine and Hydrochlorothiazide Tablets/Tribenzor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631C8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奥美沙坦酯40mg与氨氯地平5mg与氢氯噻嗪25mg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9BB8B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Daiichi Sankyo Inc / COSETTE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A08D8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99E8E3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增加变更后上市许可持有人COSETTE PHARMACEUTICALS INC</w:t>
            </w:r>
          </w:p>
        </w:tc>
      </w:tr>
      <w:tr w14:paraId="230C6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92EC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31-14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9C8B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奥美沙坦酯氨氯地平氢氯噻嗪片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A8E957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Olmesartan Medoxomil and Amlodipine and Hydrochlorothiazide Tablets/Tribenzor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C85D2A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奥美沙坦酯40mg与氨氯地平10mg与氢氯噻嗪12.5mg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BEFC4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Daiichi Sankyo Inc / COSETTE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AC5AC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A2DB2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增加变更后上市许可持有人COSETTE PHARMACEUTICALS INC</w:t>
            </w:r>
          </w:p>
        </w:tc>
      </w:tr>
      <w:tr w14:paraId="2C65B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1570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31-15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56CC5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奥美沙坦酯氨氯地平氢氯噻嗪片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CDDF31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Olmesartan Medoxomil and Amlodipine and Hydrochlorothiazide Tablets/Tribenzor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450D4D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奥美沙坦酯40mg与氨氯地平10mg与氢氯噻嗪25mg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92EE2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Daiichi Sankyo Inc / COSETTE PHARMACEUTICALS INC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62612B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15C5B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增加变更后上市许可持有人COSETTE PHARMACEUTICALS INC</w:t>
            </w:r>
          </w:p>
        </w:tc>
      </w:tr>
      <w:tr w14:paraId="5BD13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277A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31-45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76DCB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去氧胆酸注射液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B6127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Deoxycholic Acid Injection/Kybella; Belkyra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6E25A0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10mg:mL（2mL）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0B1299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Allergan Pharmaceuticals International/AbbVie S.r.l/AbbVie, Lda/ AbbVie AB /AbbVie Spain, S.L.U.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5834D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479D8E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增加变更后上市许可持有人Abbvie AB/AbbVie Spain, S.L.U.</w:t>
            </w:r>
          </w:p>
        </w:tc>
      </w:tr>
      <w:tr w14:paraId="12A45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FB5E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38-15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781E2B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艾考糊精腹膜透析液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3354F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Icodextrin Peritoneal Dialysis Solution/Extraneal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497F8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含7.5%艾考糊精（2L/袋、2.5L/袋）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E8C45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Baxter Healthcare Corporation/Vantive US Healthcare LLC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1C4DF9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CE3454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增加变更后上市许可持有人Vantive US Healthcare LLC</w:t>
            </w:r>
          </w:p>
        </w:tc>
      </w:tr>
      <w:tr w14:paraId="3AFEF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B52F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39-24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3F406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富马酸喹硫平片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A3AA9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Quetiapine Fumarate Tablets/SEROQUEL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C25AB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25mg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B35CF3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ASTRAZENECA PHARMACEUTICALS LP/CHEPLAPHARM ARZNEIMITTEL GMBH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A21D2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5A902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增加变更后上市许可持有人CHEPLAPHARM ARZNEIMITTEL GMBH</w:t>
            </w:r>
          </w:p>
        </w:tc>
      </w:tr>
      <w:tr w14:paraId="1FA27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B10D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59-25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577105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碳酸氢钠血滤置换液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6856C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Prismasol 2 mmol/l Potassium solution for haemodialysis/</w:t>
            </w:r>
          </w:p>
          <w:p w14:paraId="771ECF3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haemofiltration/Prismasol 2 mmol/l Potassium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750DC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5000mL（250mL/4750mL）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1D07F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Baxter Holding B.V./Vantive Belgium SRL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F04F4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A83A6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增加变更后上市许可持有人Vantive Belgium SRL</w:t>
            </w:r>
          </w:p>
        </w:tc>
      </w:tr>
      <w:tr w14:paraId="12195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125B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61-57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AC7C0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艾考糊精腹膜透析液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837CA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Icodextrin Peritoneal Dialysis Solution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65A07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含7.5%艾考糊精（2000mL/袋）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8CF34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广州百特医疗用品有限公司/广州万益特医疗用品有限公司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6BD7D6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经审核确定的国外原研企业在中国境内生产的药品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42878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增加变更后上市许可持有人广州万益特医疗用品有限公司</w:t>
            </w:r>
          </w:p>
        </w:tc>
      </w:tr>
      <w:tr w14:paraId="52C0D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34A1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63-9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C2AD5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复方氨基酸注射液（17AA-SF）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F9384E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PROSOL 20% SULFITE FREE IN PLASTIC CONTAINER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02030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20%（2000mL）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213087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Baxter Healthcare Corporation/BAXTER HEALTHCARE INTERNATIONAL SPECIALTY THERAPIES DIV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D5FB6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C34504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增加变更后上市许可持有人BAXTER HEALTHCARE INTERNATI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NAL SPECIALTY THERAPIES DIV</w:t>
            </w:r>
          </w:p>
        </w:tc>
      </w:tr>
      <w:tr w14:paraId="28251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D7C4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67-28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D7AE07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碳酸氢钠血滤置换液（钾4mmol/L）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699A7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Hemofiltration Replacement Fluid of Sodium Bicarbonate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4mmol/L Potassium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/PrismaSol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44EE7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5000mL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250mL/4750mL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AC1B1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24"/>
                <w:szCs w:val="24"/>
              </w:rPr>
              <w:t>BAXTER HEALTHCARE CORP/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Vantive US Healthcare LLC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BA941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C4DA53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增加变更后上市许可持有人Vantive US Healthcare LLC</w:t>
            </w:r>
          </w:p>
        </w:tc>
      </w:tr>
      <w:tr w14:paraId="4A869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47E1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68-14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A86E4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醋酸来法莫林片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6FBE5F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Lefamulin Acetate Tablets/Xenleta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EAAA9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600mg（以C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S计）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2787E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Nabriva Therapeutics Ireland DAC/HONG KONG KING FRIEND INDUSTRIAL CO LTD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D67DC4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92DD08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增加变更后上市许可持有人HONG KONG KING FRIEND INDUSTRIAL CO LTD</w:t>
            </w:r>
          </w:p>
        </w:tc>
      </w:tr>
      <w:tr w14:paraId="63C3F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D8E1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90-27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9E488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碳酸氢钠血滤置换液（无钾）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BBAB7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Hemofiltration Replacement Fluid of Sodium Bicarbonate (Potassium free) /PRISMASOL BGK 0/2.5 IN PLASTIC CONTAINER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C231D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5000mL（250mL/4750mL）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D4C5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BAXTER HEALTHCARE CORP / Vantive US Healthcare LLC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9CFF2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2D1E0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增加变更后上市许可持有人Vantive US Healthcare LLC</w:t>
            </w:r>
          </w:p>
        </w:tc>
      </w:tr>
      <w:tr w14:paraId="7FFA7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2CC7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27-266 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A52190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马昔腾坦片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0F3013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Macitentan Tablets /Opsumit（傲朴舒）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AE056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10mg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41A5A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Actelion Pharmaceuticals Ltd/Janssen-Cilag International NV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D8316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CD2AB1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增加变更后上市许可持有人Janssen-Cilag International NV</w:t>
            </w:r>
          </w:p>
        </w:tc>
      </w:tr>
      <w:tr w14:paraId="40B8E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7" w:hRule="atLeast"/>
          <w:jc w:val="center"/>
        </w:trPr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5E1A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63-1</w:t>
            </w:r>
          </w:p>
        </w:tc>
        <w:tc>
          <w:tcPr>
            <w:tcW w:w="21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9557B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盐酸赛洛唑啉鼻用喷雾剂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11651B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Xylometazoline Hydrochloride Nasal Spray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7531C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10mL:10mg，总喷次63次，每喷喷量140mg/10mL:10mg，60喷，每喷含盐酸赛洛唑啉140μg</w:t>
            </w:r>
          </w:p>
        </w:tc>
        <w:tc>
          <w:tcPr>
            <w:tcW w:w="2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6770AA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GSK Consumer Healthcare Schweiz AG / Haleon Schweiz AG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237989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2BB4D7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增加变更后规格表述10mL:10mg，60喷，每喷含盐酸赛洛唑啉140μg</w:t>
            </w:r>
          </w:p>
        </w:tc>
      </w:tr>
      <w:tr w14:paraId="4BAEB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4" w:hRule="atLeast"/>
          <w:jc w:val="center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7C91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380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8FE9B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1.目录中所列尚未在国内上市品种的通用名、剂型等，以药典委核准的为准。</w:t>
            </w:r>
          </w:p>
          <w:p w14:paraId="4E6D98C3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2.参比制剂目录公示后，未正式发布的品种将进行专题研究，根据研究结果另行发布。</w:t>
            </w:r>
          </w:p>
          <w:p w14:paraId="668FF481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3.欧盟上市的参比制剂包括其在英国上市的同一药品。</w:t>
            </w:r>
          </w:p>
          <w:p w14:paraId="7C1B4A85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4.选择未进口参比制剂开展仿制药研究除满足其质量要求外，还需满足现行版《中国药典》和相关指导原则要求。</w:t>
            </w:r>
          </w:p>
          <w:p w14:paraId="0188ED3F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5.放射性药物不同于普通化学药物，具有一定的特殊性如放射性、时效性、按放射性活度给药等特点，参比制剂主要用于明确其研发目标和基本要求，可根据其药物特性同时结合参比制剂的可获得性进行研究。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</w:p>
          <w:p w14:paraId="788F1C8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6.备注内容适用于所有已发布参比制剂。</w:t>
            </w:r>
          </w:p>
        </w:tc>
      </w:tr>
    </w:tbl>
    <w:p w14:paraId="5236713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24AE5"/>
    <w:rsid w:val="7A62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2026-10-19T08:52:00Z</dcterms:created>
  <dc:creator>YU</dc:creator>
  <cp:lastModifiedBy>YU</cp:lastModifiedBy>
  <dcterms:modified xsi:type="dcterms:W3CDTF">2026-10-19T08:53:03Z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F6F1771A7EAB496EB734BB8FF8826DA5_11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