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E6B569">
      <w:pPr>
        <w:spacing w:line="560" w:lineRule="exact"/>
        <w:rPr>
          <w:rFonts w:hint="eastAsia" w:ascii="黑体" w:hAnsi="仿宋" w:eastAsia="黑体"/>
          <w:sz w:val="32"/>
          <w:szCs w:val="32"/>
        </w:rPr>
      </w:pPr>
      <w:r>
        <w:rPr>
          <w:rFonts w:hint="eastAsia" w:ascii="黑体" w:hAnsi="仿宋" w:eastAsia="黑体"/>
          <w:sz w:val="32"/>
          <w:szCs w:val="32"/>
        </w:rPr>
        <w:t xml:space="preserve">附件 </w:t>
      </w:r>
      <w:bookmarkStart w:id="0" w:name="FUJIAN4CONTENT"/>
      <w:bookmarkEnd w:id="0"/>
    </w:p>
    <w:p w14:paraId="77EB4D2F">
      <w:pPr>
        <w:jc w:val="center"/>
        <w:rPr>
          <w:rFonts w:hint="eastAsia"/>
        </w:rPr>
      </w:pPr>
      <w:r>
        <w:rPr>
          <w:color w:val="000000"/>
          <w:sz w:val="43"/>
          <w:szCs w:val="43"/>
        </w:rPr>
        <w:t>《药品生产许可证》核发名单</w:t>
      </w:r>
      <w:r>
        <w:rPr>
          <w:rFonts w:hint="eastAsia"/>
          <w:color w:val="000000"/>
          <w:sz w:val="43"/>
          <w:szCs w:val="43"/>
        </w:rPr>
        <w:t>（共计</w:t>
      </w:r>
      <w:r>
        <w:rPr>
          <w:rFonts w:hint="eastAsia"/>
          <w:color w:val="000000"/>
          <w:sz w:val="43"/>
          <w:szCs w:val="43"/>
          <w:lang w:val="en-US" w:eastAsia="zh-CN"/>
        </w:rPr>
        <w:t>1</w:t>
      </w:r>
      <w:r>
        <w:rPr>
          <w:rFonts w:hint="eastAsia"/>
          <w:color w:val="000000"/>
          <w:sz w:val="43"/>
          <w:szCs w:val="43"/>
        </w:rPr>
        <w:t>家）</w:t>
      </w:r>
    </w:p>
    <w:p w14:paraId="3D295B2D">
      <w:pPr>
        <w:rPr>
          <w:rFonts w:hint="eastAsia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55"/>
        <w:gridCol w:w="675"/>
        <w:gridCol w:w="1215"/>
        <w:gridCol w:w="975"/>
        <w:gridCol w:w="930"/>
        <w:gridCol w:w="855"/>
        <w:gridCol w:w="855"/>
        <w:gridCol w:w="870"/>
        <w:gridCol w:w="4105"/>
        <w:gridCol w:w="1475"/>
      </w:tblGrid>
      <w:tr w14:paraId="66516C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55" w:type="dxa"/>
            <w:noWrap w:val="0"/>
            <w:vAlign w:val="top"/>
          </w:tcPr>
          <w:p w14:paraId="51D114F9">
            <w:pPr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企业名称</w:t>
            </w:r>
          </w:p>
        </w:tc>
        <w:tc>
          <w:tcPr>
            <w:tcW w:w="675" w:type="dxa"/>
            <w:noWrap w:val="0"/>
            <w:vAlign w:val="top"/>
          </w:tcPr>
          <w:p w14:paraId="1CDA13E0">
            <w:pPr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分类码</w:t>
            </w:r>
          </w:p>
        </w:tc>
        <w:tc>
          <w:tcPr>
            <w:tcW w:w="1215" w:type="dxa"/>
            <w:noWrap w:val="0"/>
            <w:vAlign w:val="top"/>
          </w:tcPr>
          <w:p w14:paraId="727A5382">
            <w:pPr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社会信用代码</w:t>
            </w:r>
          </w:p>
        </w:tc>
        <w:tc>
          <w:tcPr>
            <w:tcW w:w="975" w:type="dxa"/>
            <w:noWrap w:val="0"/>
            <w:vAlign w:val="top"/>
          </w:tcPr>
          <w:p w14:paraId="22C5DF39">
            <w:pPr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法定代表人</w:t>
            </w:r>
          </w:p>
        </w:tc>
        <w:tc>
          <w:tcPr>
            <w:tcW w:w="930" w:type="dxa"/>
            <w:noWrap w:val="0"/>
            <w:vAlign w:val="top"/>
          </w:tcPr>
          <w:p w14:paraId="1F2BFACD">
            <w:pPr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企业负责人</w:t>
            </w:r>
          </w:p>
        </w:tc>
        <w:tc>
          <w:tcPr>
            <w:tcW w:w="855" w:type="dxa"/>
            <w:noWrap w:val="0"/>
            <w:vAlign w:val="top"/>
          </w:tcPr>
          <w:p w14:paraId="4E42E5C5">
            <w:pPr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质量负责人</w:t>
            </w:r>
          </w:p>
        </w:tc>
        <w:tc>
          <w:tcPr>
            <w:tcW w:w="855" w:type="dxa"/>
            <w:noWrap w:val="0"/>
            <w:vAlign w:val="top"/>
          </w:tcPr>
          <w:p w14:paraId="56B678A4">
            <w:pPr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质量受权人</w:t>
            </w:r>
          </w:p>
        </w:tc>
        <w:tc>
          <w:tcPr>
            <w:tcW w:w="870" w:type="dxa"/>
            <w:noWrap w:val="0"/>
            <w:vAlign w:val="top"/>
          </w:tcPr>
          <w:p w14:paraId="38FDA3CC">
            <w:pPr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生产负责人</w:t>
            </w:r>
          </w:p>
        </w:tc>
        <w:tc>
          <w:tcPr>
            <w:tcW w:w="4105" w:type="dxa"/>
            <w:noWrap w:val="0"/>
            <w:vAlign w:val="top"/>
          </w:tcPr>
          <w:p w14:paraId="66DC7EB2">
            <w:pPr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生产地址和生产范围</w:t>
            </w:r>
          </w:p>
        </w:tc>
        <w:tc>
          <w:tcPr>
            <w:tcW w:w="1475" w:type="dxa"/>
            <w:noWrap w:val="0"/>
            <w:vAlign w:val="top"/>
          </w:tcPr>
          <w:p w14:paraId="48860E21">
            <w:pPr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许可证编号</w:t>
            </w:r>
          </w:p>
        </w:tc>
      </w:tr>
      <w:tr w14:paraId="2A7FE3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55" w:type="dxa"/>
            <w:noWrap w:val="0"/>
            <w:vAlign w:val="top"/>
          </w:tcPr>
          <w:p w14:paraId="0F82E485">
            <w:pPr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河北康汇辰药业有限公司</w:t>
            </w:r>
          </w:p>
        </w:tc>
        <w:tc>
          <w:tcPr>
            <w:tcW w:w="675" w:type="dxa"/>
            <w:noWrap w:val="0"/>
            <w:vAlign w:val="top"/>
          </w:tcPr>
          <w:p w14:paraId="092DA4BB">
            <w:pPr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Ay</w:t>
            </w:r>
          </w:p>
        </w:tc>
        <w:tc>
          <w:tcPr>
            <w:tcW w:w="1215" w:type="dxa"/>
            <w:noWrap w:val="0"/>
            <w:vAlign w:val="top"/>
          </w:tcPr>
          <w:p w14:paraId="6BEAB981">
            <w:pPr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91130683MA08HPGJ22</w:t>
            </w:r>
          </w:p>
        </w:tc>
        <w:tc>
          <w:tcPr>
            <w:tcW w:w="975" w:type="dxa"/>
            <w:noWrap w:val="0"/>
            <w:vAlign w:val="top"/>
          </w:tcPr>
          <w:p w14:paraId="40731498">
            <w:pPr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刘航</w:t>
            </w:r>
          </w:p>
        </w:tc>
        <w:tc>
          <w:tcPr>
            <w:tcW w:w="930" w:type="dxa"/>
            <w:noWrap w:val="0"/>
            <w:vAlign w:val="top"/>
          </w:tcPr>
          <w:p w14:paraId="5E967668">
            <w:pPr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刘航</w:t>
            </w:r>
          </w:p>
        </w:tc>
        <w:tc>
          <w:tcPr>
            <w:tcW w:w="855" w:type="dxa"/>
            <w:noWrap w:val="0"/>
            <w:vAlign w:val="top"/>
          </w:tcPr>
          <w:p w14:paraId="0EFDC25D">
            <w:pPr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刘淑敏</w:t>
            </w:r>
          </w:p>
        </w:tc>
        <w:tc>
          <w:tcPr>
            <w:tcW w:w="855" w:type="dxa"/>
            <w:noWrap w:val="0"/>
            <w:vAlign w:val="top"/>
          </w:tcPr>
          <w:p w14:paraId="0BE1D979">
            <w:pPr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刘淑敏</w:t>
            </w:r>
          </w:p>
        </w:tc>
        <w:tc>
          <w:tcPr>
            <w:tcW w:w="870" w:type="dxa"/>
            <w:noWrap w:val="0"/>
            <w:vAlign w:val="top"/>
          </w:tcPr>
          <w:p w14:paraId="790D1EFA">
            <w:pPr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张迪</w:t>
            </w:r>
          </w:p>
        </w:tc>
        <w:tc>
          <w:tcPr>
            <w:tcW w:w="4105" w:type="dxa"/>
            <w:noWrap w:val="0"/>
            <w:vAlign w:val="top"/>
          </w:tcPr>
          <w:p w14:paraId="782CEF2E">
            <w:pPr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河北省保定市安国市子娄村工业园区康汇路8号:中药饮片（净制、切制、蒸制、煮制、燀制、锻制、炒制、制炭、炙制）***</w:t>
            </w:r>
          </w:p>
        </w:tc>
        <w:tc>
          <w:tcPr>
            <w:tcW w:w="1475" w:type="dxa"/>
            <w:noWrap w:val="0"/>
            <w:vAlign w:val="top"/>
          </w:tcPr>
          <w:p w14:paraId="71921229">
            <w:pPr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</w:rPr>
              <w:t>冀</w:t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>20260011</w:t>
            </w:r>
          </w:p>
        </w:tc>
      </w:tr>
    </w:tbl>
    <w:p w14:paraId="4DEC5B52">
      <w:bookmarkStart w:id="1" w:name="_GoBack"/>
      <w:bookmarkEnd w:id="1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9A74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eastAsia="仿宋_GB2312"/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eastAsia="仿宋_GB231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2026-07-16T06:53:56Z</dcterms:created>
  <dc:creator>Administrator</dc:creator>
  <cp:lastModifiedBy>张永强</cp:lastModifiedBy>
  <dcterms:modified xsi:type="dcterms:W3CDTF">2026-07-16T06:54:27Z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eyJoZGlkIjoiNzdiMjZmNjFkNjNhMDdlN2U0YTczMGU3ZmFhYTkxOTAiLCJ1c2VySWQiOiIxMjA4NTE2Mzc2In0=</vt:lpwstr>
  </property>
  <property fmtid="{D5CDD505-2E9C-101B-9397-08002B2CF9AE}" pid="4" name="ICV">
    <vt:lpwstr>0EF3D762671A469DB1598F6EE14145FB_12</vt:lpwstr>
  </property>
</Properties>
</file>