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AAB5E" w14:textId="77777777" w:rsidR="008332A7" w:rsidRDefault="00000000">
      <w:pPr>
        <w:pStyle w:val="ab"/>
        <w:adjustRightInd w:val="0"/>
        <w:snapToGrid w:val="0"/>
        <w:spacing w:before="0" w:beforeAutospacing="0" w:after="0" w:afterAutospacing="0" w:line="60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740D25EA" w14:textId="77777777" w:rsidR="008332A7" w:rsidRDefault="008332A7">
      <w:pPr>
        <w:pStyle w:val="ab"/>
        <w:adjustRightInd w:val="0"/>
        <w:snapToGrid w:val="0"/>
        <w:spacing w:before="0" w:beforeAutospacing="0" w:after="0" w:afterAutospacing="0" w:line="400" w:lineRule="exact"/>
        <w:rPr>
          <w:rFonts w:ascii="黑体" w:eastAsia="黑体" w:hAnsi="黑体" w:cs="黑体" w:hint="eastAsia"/>
          <w:sz w:val="32"/>
          <w:szCs w:val="32"/>
        </w:rPr>
      </w:pPr>
    </w:p>
    <w:p w14:paraId="37746A02" w14:textId="77777777" w:rsidR="008332A7" w:rsidRDefault="00000000">
      <w:pPr>
        <w:tabs>
          <w:tab w:val="left" w:pos="7200"/>
          <w:tab w:val="left" w:pos="7380"/>
          <w:tab w:val="left" w:pos="7560"/>
        </w:tabs>
        <w:spacing w:line="560" w:lineRule="exact"/>
        <w:jc w:val="center"/>
        <w:rPr>
          <w:rFonts w:ascii="方正小标宋_GBK" w:eastAsia="方正小标宋_GBK" w:hAnsi="方正小标宋_GBK" w:cs="方正小标宋_GBK" w:hint="eastAsia"/>
          <w:bCs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kern w:val="0"/>
          <w:sz w:val="44"/>
          <w:szCs w:val="44"/>
        </w:rPr>
        <w:t>6批次不符合规定化妆品信息</w:t>
      </w:r>
    </w:p>
    <w:p w14:paraId="0813AD11" w14:textId="77777777" w:rsidR="008332A7" w:rsidRDefault="008332A7">
      <w:pPr>
        <w:overflowPunct w:val="0"/>
        <w:adjustRightInd w:val="0"/>
        <w:snapToGrid w:val="0"/>
        <w:spacing w:line="400" w:lineRule="exact"/>
        <w:rPr>
          <w:rFonts w:eastAsia="仿宋_GB2312"/>
          <w:sz w:val="32"/>
          <w:szCs w:val="32"/>
        </w:rPr>
      </w:pPr>
    </w:p>
    <w:tbl>
      <w:tblPr>
        <w:tblW w:w="14173" w:type="dxa"/>
        <w:jc w:val="center"/>
        <w:tblLayout w:type="fixed"/>
        <w:tblLook w:val="04A0" w:firstRow="1" w:lastRow="0" w:firstColumn="1" w:lastColumn="0" w:noHBand="0" w:noVBand="1"/>
      </w:tblPr>
      <w:tblGrid>
        <w:gridCol w:w="377"/>
        <w:gridCol w:w="676"/>
        <w:gridCol w:w="996"/>
        <w:gridCol w:w="1241"/>
        <w:gridCol w:w="845"/>
        <w:gridCol w:w="996"/>
        <w:gridCol w:w="763"/>
        <w:gridCol w:w="696"/>
        <w:gridCol w:w="463"/>
        <w:gridCol w:w="682"/>
        <w:gridCol w:w="655"/>
        <w:gridCol w:w="900"/>
        <w:gridCol w:w="658"/>
        <w:gridCol w:w="732"/>
        <w:gridCol w:w="826"/>
        <w:gridCol w:w="889"/>
        <w:gridCol w:w="889"/>
        <w:gridCol w:w="889"/>
      </w:tblGrid>
      <w:tr w:rsidR="008332A7" w14:paraId="3FC3D3BA" w14:textId="77777777">
        <w:trPr>
          <w:trHeight w:val="57"/>
          <w:tblHeader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30C96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序号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6C52A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标示样品名称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69AAC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标示生产企业、注册人</w:t>
            </w:r>
            <w:r>
              <w:rPr>
                <w:rStyle w:val="font61"/>
                <w:rFonts w:ascii="黑体" w:eastAsia="黑体" w:hAnsi="黑体" w:cs="黑体" w:hint="eastAsia"/>
                <w:b w:val="0"/>
                <w:bCs/>
                <w:sz w:val="21"/>
                <w:szCs w:val="21"/>
              </w:rPr>
              <w:t>/</w:t>
            </w: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备案人、受托生产企业、代理商等名称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89E17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标示生产企业、注册人</w:t>
            </w:r>
            <w:r>
              <w:rPr>
                <w:rStyle w:val="font61"/>
                <w:rFonts w:ascii="黑体" w:eastAsia="黑体" w:hAnsi="黑体" w:cs="黑体" w:hint="eastAsia"/>
                <w:b w:val="0"/>
                <w:bCs/>
                <w:sz w:val="21"/>
                <w:szCs w:val="21"/>
              </w:rPr>
              <w:t>/</w:t>
            </w: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备案人、受托生产企业、代理商等地址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59786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</w:rPr>
              <w:t>被抽样单位名称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2A7E0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</w:rPr>
              <w:t>被抽样单位地址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F1F0E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包装规格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73E64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标示批号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16828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标示生产日期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59A9B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标示限期使用日期</w:t>
            </w:r>
            <w:r>
              <w:rPr>
                <w:rStyle w:val="font61"/>
                <w:rFonts w:ascii="黑体" w:eastAsia="黑体" w:hAnsi="黑体" w:cs="黑体" w:hint="eastAsia"/>
                <w:b w:val="0"/>
                <w:bCs/>
                <w:sz w:val="21"/>
                <w:szCs w:val="21"/>
              </w:rPr>
              <w:t>/</w:t>
            </w: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保质期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8D824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标示生产单位所在地</w:t>
            </w:r>
            <w:r>
              <w:rPr>
                <w:rStyle w:val="font61"/>
                <w:rFonts w:ascii="黑体" w:eastAsia="黑体" w:hAnsi="黑体" w:cs="黑体" w:hint="eastAsia"/>
                <w:b w:val="0"/>
                <w:bCs/>
                <w:sz w:val="21"/>
                <w:szCs w:val="21"/>
              </w:rPr>
              <w:t>/</w:t>
            </w: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样品进口地区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8C0E3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标示批准文号</w:t>
            </w:r>
            <w:r>
              <w:rPr>
                <w:rStyle w:val="font61"/>
                <w:rFonts w:ascii="黑体" w:eastAsia="黑体" w:hAnsi="黑体" w:cs="黑体" w:hint="eastAsia"/>
                <w:b w:val="0"/>
                <w:bCs/>
                <w:sz w:val="21"/>
                <w:szCs w:val="21"/>
              </w:rPr>
              <w:t>/</w:t>
            </w: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备案号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C75D8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标示生产许可证号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1ADD9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检验机构名称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1129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 w:bidi="ar"/>
              </w:rPr>
              <w:t>不符合规定项目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A15A2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szCs w:val="21"/>
              </w:rPr>
            </w:pPr>
            <w:r>
              <w:rPr>
                <w:rStyle w:val="font01"/>
                <w:rFonts w:ascii="黑体" w:eastAsia="黑体" w:hAnsi="黑体" w:cs="黑体"/>
                <w:bCs/>
                <w:sz w:val="21"/>
                <w:szCs w:val="21"/>
              </w:rPr>
              <w:t>检验结果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CAE96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Style w:val="font01"/>
                <w:rFonts w:ascii="黑体" w:eastAsia="黑体" w:hAnsi="黑体" w:cs="黑体" w:hint="default"/>
                <w:bCs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 w:bidi="ar"/>
              </w:rPr>
              <w:t>规定要求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275F3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:rsidR="008332A7" w14:paraId="4383D04D" w14:textId="77777777">
        <w:trPr>
          <w:trHeight w:val="57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685A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6201C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MAZO水嫩保湿芦荟胶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A9CB9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备案人/生产企业：广州市爱莲化妆品有限公司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5B26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备案人/生产企业：广州市花都区新华街拥军路21号1栋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47088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上海市宝山区欣评源食品店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E064D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上海市宝山区盘古路727号5幢B102室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69E1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120g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8F2A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AHCF03BA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72177" w14:textId="77777777" w:rsidR="008332A7" w:rsidRDefault="00000000">
            <w:pPr>
              <w:spacing w:line="260" w:lineRule="exac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B9897" w14:textId="77777777" w:rsidR="008332A7" w:rsidRDefault="00000000">
            <w:pPr>
              <w:spacing w:line="260" w:lineRule="exac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20270602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9A1D6" w14:textId="77777777" w:rsidR="008332A7" w:rsidRDefault="00000000">
            <w:pPr>
              <w:spacing w:line="260" w:lineRule="exac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广东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26570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粤G妆网备字2020172341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A333B" w14:textId="77777777" w:rsidR="008332A7" w:rsidRDefault="00000000">
            <w:pPr>
              <w:spacing w:line="260" w:lineRule="exac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粤妆20170506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C4B75" w14:textId="77777777" w:rsidR="008332A7" w:rsidRDefault="00000000">
            <w:pPr>
              <w:spacing w:line="260" w:lineRule="exac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上海市药品检验研究院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978611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菌落</w:t>
            </w:r>
          </w:p>
          <w:p w14:paraId="73FF2DB6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总数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A2EB" w14:textId="77777777" w:rsidR="008332A7" w:rsidRDefault="00000000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 w:hint="eastAsia"/>
                <w:szCs w:val="21"/>
                <w:lang w:val="en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5.3×10</w:t>
            </w:r>
            <w:r>
              <w:rPr>
                <w:rFonts w:ascii="仿宋_GB2312" w:eastAsia="仿宋_GB2312" w:hAnsi="仿宋_GB2312" w:cs="仿宋_GB2312" w:hint="eastAsia"/>
                <w:szCs w:val="21"/>
                <w:vertAlign w:val="superscript"/>
                <w:lang w:val="en"/>
              </w:rPr>
              <w:t>3</w:t>
            </w:r>
          </w:p>
          <w:p w14:paraId="7E3BD853" w14:textId="77777777" w:rsidR="008332A7" w:rsidRDefault="00000000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 w:hint="eastAsia"/>
                <w:szCs w:val="21"/>
                <w:lang w:val="en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CFU/g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E8E1" w14:textId="77777777" w:rsidR="008332A7" w:rsidRDefault="00000000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≤1000 CFU/g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DBFA" w14:textId="77777777" w:rsidR="008332A7" w:rsidRDefault="008332A7">
            <w:pPr>
              <w:spacing w:line="260" w:lineRule="exact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8332A7" w14:paraId="01835815" w14:textId="77777777">
        <w:trPr>
          <w:trHeight w:val="57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AE294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3321FB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拳霸欧雅定型喷雾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B6855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备案人/生产企业：广州粤隆生物科技有限公司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E7007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备案人/生产企业：广州市花都区花山镇启源大道6号4栋202房；广州市花都区花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山镇启源大道6号自编之一号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C8CA5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上海市闵行区优凡美发店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C5016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上海市闵行区莘庄镇疏影路715号1_2层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93408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350ml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E0127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2025/04/24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F24BD" w14:textId="77777777" w:rsidR="008332A7" w:rsidRDefault="00000000">
            <w:pPr>
              <w:spacing w:line="260" w:lineRule="exac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2BE4" w14:textId="77777777" w:rsidR="008332A7" w:rsidRDefault="00000000">
            <w:pPr>
              <w:spacing w:line="260" w:lineRule="exac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2028/04/23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C3BC" w14:textId="77777777" w:rsidR="008332A7" w:rsidRDefault="00000000">
            <w:pPr>
              <w:spacing w:line="260" w:lineRule="exac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广东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AF184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粤G妆网备字2024286079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03636" w14:textId="77777777" w:rsidR="008332A7" w:rsidRDefault="00000000">
            <w:pPr>
              <w:spacing w:line="260" w:lineRule="exac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粤妆20190195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C869D" w14:textId="77777777" w:rsidR="008332A7" w:rsidRDefault="00000000">
            <w:pPr>
              <w:spacing w:line="260" w:lineRule="exac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上海市药品检验研究院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951C70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  <w:t>甲醇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C1A4" w14:textId="77777777" w:rsidR="008332A7" w:rsidRDefault="00000000">
            <w:pPr>
              <w:spacing w:line="260" w:lineRule="exact"/>
              <w:jc w:val="lef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3.12×10</w:t>
            </w:r>
            <w:r>
              <w:rPr>
                <w:rFonts w:ascii="仿宋_GB2312" w:eastAsia="仿宋_GB2312" w:hAnsi="仿宋_GB2312" w:cs="仿宋_GB2312" w:hint="eastAsia"/>
                <w:szCs w:val="21"/>
                <w:vertAlign w:val="superscript"/>
              </w:rPr>
              <w:t>5</w:t>
            </w:r>
          </w:p>
          <w:p w14:paraId="42C178F6" w14:textId="77777777" w:rsidR="008332A7" w:rsidRDefault="00000000">
            <w:pPr>
              <w:spacing w:line="2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mg/kg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3AAE" w14:textId="77777777" w:rsidR="008332A7" w:rsidRDefault="00000000">
            <w:pPr>
              <w:spacing w:line="260" w:lineRule="exact"/>
              <w:jc w:val="lef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≤2000</w:t>
            </w:r>
          </w:p>
          <w:p w14:paraId="21B9D95D" w14:textId="77777777" w:rsidR="008332A7" w:rsidRDefault="00000000">
            <w:pPr>
              <w:spacing w:line="2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mg/kg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8871" w14:textId="77777777" w:rsidR="008332A7" w:rsidRDefault="008332A7">
            <w:pPr>
              <w:spacing w:line="260" w:lineRule="exact"/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</w:pPr>
          </w:p>
        </w:tc>
      </w:tr>
      <w:tr w:rsidR="008332A7" w14:paraId="784F99FB" w14:textId="77777777">
        <w:trPr>
          <w:trHeight w:val="57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C904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EA5874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KARA YILTIZ造型干胶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00961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备案人/生产企业：广州粤隆生物科技有限公司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4CF61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备案人/生产企业：广州市花都区花山镇启源大道6号4栋202房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48525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上海简德豪美容美发有限公司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4AC2A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上海市徐汇区龙爱路58号地下1层B1-K-01室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AB49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420ml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0FC2B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2024/12/20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6BFC9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4468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2027/12/19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52112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广东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2A0D5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粤G妆网备字2023472868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D76E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粤妆20190195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57ECF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上海市药品检验研究院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3EC1F7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  <w:t>甲醇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D063" w14:textId="77777777" w:rsidR="008332A7" w:rsidRDefault="00000000">
            <w:pPr>
              <w:widowControl/>
              <w:spacing w:line="260" w:lineRule="exact"/>
              <w:jc w:val="left"/>
              <w:rPr>
                <w:rFonts w:ascii="仿宋_GB2312" w:eastAsia="仿宋_GB2312" w:hAnsi="仿宋_GB2312" w:cs="仿宋_GB2312" w:hint="eastAsia"/>
                <w:spacing w:val="-28"/>
                <w:szCs w:val="21"/>
                <w:vertAlign w:val="superscript"/>
              </w:rPr>
            </w:pPr>
            <w:r>
              <w:rPr>
                <w:rFonts w:ascii="仿宋_GB2312" w:eastAsia="仿宋_GB2312" w:hAnsi="仿宋_GB2312" w:cs="仿宋_GB2312" w:hint="eastAsia"/>
                <w:spacing w:val="-28"/>
                <w:szCs w:val="21"/>
              </w:rPr>
              <w:t>4.47×10</w:t>
            </w:r>
            <w:r>
              <w:rPr>
                <w:rFonts w:ascii="仿宋_GB2312" w:eastAsia="仿宋_GB2312" w:hAnsi="仿宋_GB2312" w:cs="仿宋_GB2312" w:hint="eastAsia"/>
                <w:spacing w:val="-28"/>
                <w:szCs w:val="21"/>
                <w:vertAlign w:val="superscript"/>
              </w:rPr>
              <w:t>5</w:t>
            </w:r>
          </w:p>
          <w:p w14:paraId="737E2D85" w14:textId="77777777" w:rsidR="008332A7" w:rsidRDefault="00000000">
            <w:pPr>
              <w:widowControl/>
              <w:spacing w:line="260" w:lineRule="exact"/>
              <w:jc w:val="lef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mg/kg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4A11" w14:textId="77777777" w:rsidR="008332A7" w:rsidRDefault="00000000">
            <w:pPr>
              <w:spacing w:line="260" w:lineRule="exact"/>
              <w:jc w:val="lef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≤2000</w:t>
            </w:r>
          </w:p>
          <w:p w14:paraId="421746AB" w14:textId="77777777" w:rsidR="008332A7" w:rsidRDefault="00000000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mg/kg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D575" w14:textId="77777777" w:rsidR="008332A7" w:rsidRDefault="008332A7">
            <w:pPr>
              <w:spacing w:line="260" w:lineRule="exact"/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</w:pPr>
          </w:p>
        </w:tc>
      </w:tr>
      <w:tr w:rsidR="008332A7" w14:paraId="29B87F25" w14:textId="77777777">
        <w:trPr>
          <w:trHeight w:val="57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32008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809178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型魅动感造型黑胶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99C23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备案人/生产企业：广州粤隆生物科技有限公司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A1A3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备案人/生产企业：广州市花都区花山镇启源大道6号4栋202房；广州市花都区花山镇启源大道6号自编之一号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0C986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上海市宝山区勇艺理发店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FF550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上海市宝山区友谊路32号—1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303E2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420ml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DED3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2025/07/02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929CF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5A5EB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2028/07/01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AF94B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广东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A92AE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粤G妆网备字2024426175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9EE48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粤妆20190195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72E87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上海市药品检验研究院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30B9E0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  <w:t>甲醇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8F21" w14:textId="77777777" w:rsidR="008332A7" w:rsidRDefault="00000000">
            <w:pPr>
              <w:widowControl/>
              <w:spacing w:line="260" w:lineRule="exact"/>
              <w:jc w:val="left"/>
              <w:rPr>
                <w:rFonts w:ascii="仿宋_GB2312" w:eastAsia="仿宋_GB2312" w:hAnsi="仿宋_GB2312" w:cs="仿宋_GB2312" w:hint="eastAsia"/>
                <w:spacing w:val="-28"/>
                <w:szCs w:val="21"/>
                <w:vertAlign w:val="superscript"/>
              </w:rPr>
            </w:pPr>
            <w:r>
              <w:rPr>
                <w:rFonts w:ascii="仿宋_GB2312" w:eastAsia="仿宋_GB2312" w:hAnsi="仿宋_GB2312" w:cs="仿宋_GB2312" w:hint="eastAsia"/>
                <w:spacing w:val="-28"/>
                <w:szCs w:val="21"/>
              </w:rPr>
              <w:t>3.51×10</w:t>
            </w:r>
            <w:r>
              <w:rPr>
                <w:rFonts w:ascii="仿宋_GB2312" w:eastAsia="仿宋_GB2312" w:hAnsi="仿宋_GB2312" w:cs="仿宋_GB2312" w:hint="eastAsia"/>
                <w:spacing w:val="-28"/>
                <w:szCs w:val="21"/>
                <w:vertAlign w:val="superscript"/>
              </w:rPr>
              <w:t>5</w:t>
            </w:r>
          </w:p>
          <w:p w14:paraId="6C1ACD23" w14:textId="77777777" w:rsidR="008332A7" w:rsidRDefault="00000000">
            <w:pPr>
              <w:widowControl/>
              <w:spacing w:line="260" w:lineRule="exact"/>
              <w:jc w:val="left"/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mg/kg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A3FC" w14:textId="77777777" w:rsidR="008332A7" w:rsidRDefault="00000000">
            <w:pPr>
              <w:spacing w:line="260" w:lineRule="exact"/>
              <w:jc w:val="lef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≤2000</w:t>
            </w:r>
          </w:p>
          <w:p w14:paraId="406BE685" w14:textId="77777777" w:rsidR="008332A7" w:rsidRDefault="00000000">
            <w:pPr>
              <w:widowControl/>
              <w:spacing w:line="260" w:lineRule="exact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FF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mg/kg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4C58" w14:textId="77777777" w:rsidR="008332A7" w:rsidRDefault="008332A7">
            <w:pPr>
              <w:spacing w:line="260" w:lineRule="exact"/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</w:pPr>
          </w:p>
        </w:tc>
      </w:tr>
      <w:tr w:rsidR="008332A7" w14:paraId="593E57B1" w14:textId="77777777">
        <w:trPr>
          <w:trHeight w:val="57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28A9B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5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BC1FD1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  <w:t xml:space="preserve">KARA 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  <w:lastRenderedPageBreak/>
              <w:t>YILTIZ造型干胶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D8805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备案人/生产企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业：广州粤隆生物科技有限公司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7DB4B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备案人/生产企业：广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州市花都区花山镇启源大道6号4栋202房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49DEA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上海简德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豪美容美发有限公司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19C3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上海市徐汇区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龙爱路58号地下1层B1-K-01室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81C12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420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ml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983EE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2025/07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/14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0D6F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/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B6292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2028/07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/13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14FA2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广东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8D678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粤G妆网备字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2023472868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85A30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粤妆201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90195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8BDCD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上海市药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品检验研究院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A63D90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ar"/>
              </w:rPr>
              <w:lastRenderedPageBreak/>
              <w:t>甲醇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79DB" w14:textId="77777777" w:rsidR="008332A7" w:rsidRDefault="00000000">
            <w:pPr>
              <w:widowControl/>
              <w:spacing w:line="260" w:lineRule="exact"/>
              <w:jc w:val="left"/>
              <w:rPr>
                <w:rFonts w:ascii="仿宋_GB2312" w:eastAsia="仿宋_GB2312" w:hAnsi="仿宋_GB2312" w:cs="仿宋_GB2312" w:hint="eastAsia"/>
                <w:spacing w:val="-28"/>
                <w:szCs w:val="21"/>
                <w:vertAlign w:val="superscript"/>
              </w:rPr>
            </w:pPr>
            <w:r>
              <w:rPr>
                <w:rFonts w:ascii="仿宋_GB2312" w:eastAsia="仿宋_GB2312" w:hAnsi="仿宋_GB2312" w:cs="仿宋_GB2312" w:hint="eastAsia"/>
                <w:spacing w:val="-28"/>
                <w:szCs w:val="21"/>
              </w:rPr>
              <w:t>4.76×</w:t>
            </w:r>
            <w:r>
              <w:rPr>
                <w:rFonts w:ascii="仿宋_GB2312" w:eastAsia="仿宋_GB2312" w:hAnsi="仿宋_GB2312" w:cs="仿宋_GB2312" w:hint="eastAsia"/>
                <w:spacing w:val="-28"/>
                <w:szCs w:val="21"/>
              </w:rPr>
              <w:lastRenderedPageBreak/>
              <w:t>10</w:t>
            </w:r>
            <w:r>
              <w:rPr>
                <w:rFonts w:ascii="仿宋_GB2312" w:eastAsia="仿宋_GB2312" w:hAnsi="仿宋_GB2312" w:cs="仿宋_GB2312" w:hint="eastAsia"/>
                <w:spacing w:val="-28"/>
                <w:szCs w:val="21"/>
                <w:vertAlign w:val="superscript"/>
              </w:rPr>
              <w:t>5</w:t>
            </w:r>
          </w:p>
          <w:p w14:paraId="5F139768" w14:textId="77777777" w:rsidR="008332A7" w:rsidRDefault="00000000">
            <w:pPr>
              <w:widowControl/>
              <w:spacing w:line="260" w:lineRule="exact"/>
              <w:jc w:val="left"/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mg/kg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4A40" w14:textId="77777777" w:rsidR="008332A7" w:rsidRDefault="00000000">
            <w:pPr>
              <w:spacing w:line="260" w:lineRule="exact"/>
              <w:jc w:val="lef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≤2000</w:t>
            </w:r>
          </w:p>
          <w:p w14:paraId="72C12814" w14:textId="77777777" w:rsidR="008332A7" w:rsidRDefault="00000000">
            <w:pPr>
              <w:spacing w:line="260" w:lineRule="exact"/>
              <w:jc w:val="left"/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mg/kg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7542" w14:textId="77777777" w:rsidR="008332A7" w:rsidRDefault="008332A7">
            <w:pPr>
              <w:spacing w:line="260" w:lineRule="exact"/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</w:pPr>
          </w:p>
        </w:tc>
      </w:tr>
      <w:tr w:rsidR="008332A7" w14:paraId="21CF0AE3" w14:textId="77777777">
        <w:trPr>
          <w:trHeight w:val="1970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6FEBC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575F8B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Qrun</w:t>
            </w:r>
            <w:proofErr w:type="spell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紫夜光韵淡香水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92AE3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备案人/生产企业：苏州诗妍生物日化有限公司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F4D08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备案人/生产企业：苏州市相城区阳澄湖镇湘城湘陆路2号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B34CC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上海纳雷实业发展有限公司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570EC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上海市松江区泗泾镇沪松公路2871弄69号B幢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9B60C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30ml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9B990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20300414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07C91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78371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SYYD15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6BCD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江苏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68AF0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苏G妆网备字2020009315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CEF95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苏妆20160185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EB29" w14:textId="77777777" w:rsidR="008332A7" w:rsidRDefault="00000000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上海市药品检验研究院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7D8167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新铃兰醛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097C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272μg/g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B54F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不得</w:t>
            </w:r>
          </w:p>
          <w:p w14:paraId="4CFA7AAE" w14:textId="77777777" w:rsidR="008332A7" w:rsidRDefault="00000000">
            <w:pPr>
              <w:widowControl/>
              <w:spacing w:line="2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添加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3D07" w14:textId="77777777" w:rsidR="008332A7" w:rsidRDefault="008332A7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</w:pPr>
          </w:p>
        </w:tc>
      </w:tr>
    </w:tbl>
    <w:p w14:paraId="1EE17C09" w14:textId="77777777" w:rsidR="008332A7" w:rsidRDefault="008332A7">
      <w:pPr>
        <w:overflowPunct w:val="0"/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</w:p>
    <w:p w14:paraId="4B602961" w14:textId="77777777" w:rsidR="008332A7" w:rsidRDefault="008332A7">
      <w:pPr>
        <w:overflowPunct w:val="0"/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</w:p>
    <w:p w14:paraId="43204C59" w14:textId="77777777" w:rsidR="008332A7" w:rsidRDefault="008332A7">
      <w:pPr>
        <w:overflowPunct w:val="0"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  <w:sectPr w:rsidR="008332A7">
          <w:footerReference w:type="even" r:id="rId7"/>
          <w:footerReference w:type="default" r:id="rId8"/>
          <w:pgSz w:w="16838" w:h="11906" w:orient="landscape"/>
          <w:pgMar w:top="1531" w:right="1644" w:bottom="1531" w:left="1644" w:header="851" w:footer="964" w:gutter="0"/>
          <w:cols w:space="0"/>
          <w:docGrid w:linePitch="312"/>
        </w:sectPr>
      </w:pPr>
    </w:p>
    <w:p w14:paraId="184AD12C" w14:textId="6E58EB2B" w:rsidR="008332A7" w:rsidRDefault="00000000" w:rsidP="00A26537">
      <w:pPr>
        <w:overflowPunct w:val="0"/>
        <w:adjustRightInd w:val="0"/>
        <w:snapToGrid w:val="0"/>
        <w:spacing w:line="560" w:lineRule="exact"/>
        <w:ind w:firstLineChars="200" w:firstLine="560"/>
        <w:rPr>
          <w:rFonts w:eastAsia="仿宋_GB2312"/>
          <w:sz w:val="32"/>
          <w:szCs w:val="32"/>
        </w:rPr>
      </w:pPr>
      <w:r>
        <w:rPr>
          <w:rFonts w:hAnsi="宋体" w:hint="eastAsia"/>
          <w:kern w:val="0"/>
          <w:sz w:val="28"/>
          <w:szCs w:val="28"/>
        </w:rPr>
        <w:lastRenderedPageBreak/>
        <w:t xml:space="preserve"> </w:t>
      </w:r>
    </w:p>
    <w:sectPr w:rsidR="008332A7">
      <w:footerReference w:type="even" r:id="rId9"/>
      <w:footerReference w:type="default" r:id="rId10"/>
      <w:pgSz w:w="11906" w:h="16838"/>
      <w:pgMar w:top="1417" w:right="1531" w:bottom="1417" w:left="1531" w:header="851" w:footer="964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52C75" w14:textId="77777777" w:rsidR="009F3813" w:rsidRDefault="009F3813">
      <w:pPr>
        <w:spacing w:after="0" w:line="240" w:lineRule="auto"/>
      </w:pPr>
      <w:r>
        <w:separator/>
      </w:r>
    </w:p>
  </w:endnote>
  <w:endnote w:type="continuationSeparator" w:id="0">
    <w:p w14:paraId="38A4F5EC" w14:textId="77777777" w:rsidR="009F3813" w:rsidRDefault="009F3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ZXiaoBiaoSong-B05S">
    <w:altName w:val="微软雅黑"/>
    <w:charset w:val="86"/>
    <w:family w:val="swiss"/>
    <w:pitch w:val="default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137FE" w14:textId="77777777" w:rsidR="008332A7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E08EE2" wp14:editId="29D63537">
              <wp:simplePos x="0" y="0"/>
              <wp:positionH relativeFrom="margin">
                <wp:align>outside</wp:align>
              </wp:positionH>
              <wp:positionV relativeFrom="paragraph">
                <wp:posOffset>-26035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FAD9FE" w14:textId="77777777" w:rsidR="008332A7" w:rsidRDefault="00000000">
                          <w:pPr>
                            <w:pStyle w:val="a7"/>
                            <w:ind w:firstLineChars="100" w:firstLine="280"/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 xml:space="preserve"> —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E08EE2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margin-left:92.8pt;margin-top:-2.05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9195vbAAAA&#10;BwEAAA8AAABkcnMvZG93bnJldi54bWxMj81OwzAQhO9IvIO1SNxapz9CIcSpoCIckWg4cHTjJQnY&#10;68h20/D2bE9w29lZzXxb7mZnxYQhDp4UrJYZCKTWm4E6Be9NvchBxKTJaOsJFfxghF11fVXqwvgz&#10;veF0SJ3gEIqFVtCnNBZSxrZHp+PSj0jsffrgdGIZOmmCPnO4s3KdZXfS6YG4odcj7ntsvw8np2Bf&#10;N02YMAb7gS/15uv1aYvPs1K3N/PjA4iEc/o7hgs+o0PFTEd/IhOFVcCPJAWL7QoEu+s858XxMmzu&#10;QVal/M9f/QIAAP//AwBQSwECLQAUAAYACAAAACEAtoM4kv4AAADhAQAAEwAAAAAAAAAAAAAAAAAA&#10;AAAAW0NvbnRlbnRfVHlwZXNdLnhtbFBLAQItABQABgAIAAAAIQA4/SH/1gAAAJQBAAALAAAAAAAA&#10;AAAAAAAAAC8BAABfcmVscy8ucmVsc1BLAQItABQABgAIAAAAIQD8fyqUPQIAAOQEAAAOAAAAAAAA&#10;AAAAAAAAAC4CAABkcnMvZTJvRG9jLnhtbFBLAQItABQABgAIAAAAIQDvdfeb2wAAAAcBAAAPAAAA&#10;AAAAAAAAAAAAAJcEAABkcnMvZG93bnJldi54bWxQSwUGAAAAAAQABADzAAAAnwUAAAAA&#10;" filled="f" stroked="f" strokeweight=".5pt">
              <v:textbox style="mso-fit-shape-to-text:t" inset="0,0,0,0">
                <w:txbxContent>
                  <w:p w14:paraId="50FAD9FE" w14:textId="77777777" w:rsidR="008332A7" w:rsidRDefault="00000000">
                    <w:pPr>
                      <w:pStyle w:val="a7"/>
                      <w:ind w:firstLineChars="100" w:firstLine="280"/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 xml:space="preserve"> —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4158" w14:textId="77777777" w:rsidR="008332A7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C452E7" wp14:editId="1BAD2C2E">
              <wp:simplePos x="0" y="0"/>
              <wp:positionH relativeFrom="margin">
                <wp:align>outside</wp:align>
              </wp:positionH>
              <wp:positionV relativeFrom="paragraph">
                <wp:posOffset>-26035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84A665" w14:textId="77777777" w:rsidR="008332A7" w:rsidRDefault="00000000">
                          <w:pPr>
                            <w:pStyle w:val="a7"/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 xml:space="preserve"> —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C452E7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7" type="#_x0000_t202" style="position:absolute;margin-left:92.8pt;margin-top:-2.05pt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73X3m9sA&#10;AAAHAQAADwAAAGRycy9kb3ducmV2LnhtbEyPzU7DMBCE70i8g7VI3FqnP0IhxKmgIhyRaDhwdOMl&#10;CdjryHbT8PZsT3Db2VnNfFvuZmfFhCEOnhSslhkIpNabgToF7029yEHEpMlo6wkV/GCEXXV9VerC&#10;+DO94XRIneAQioVW0Kc0FlLGtken49KPSOx9+uB0Yhk6aYI+c7izcp1ld9Lpgbih1yPue2y/Dyen&#10;YF83TZgwBvuBL/Xm6/Vpi8+zUrc38+MDiIRz+juGCz6jQ8VMR38iE4VVwI8kBYvtCgS76zznxfEy&#10;bO5BVqX8z1/9AgAA//8DAFBLAQItABQABgAIAAAAIQC2gziS/gAAAOEBAAATAAAAAAAAAAAAAAAA&#10;AAAAAABbQ29udGVudF9UeXBlc10ueG1sUEsBAi0AFAAGAAgAAAAhADj9If/WAAAAlAEAAAsAAAAA&#10;AAAAAAAAAAAALwEAAF9yZWxzLy5yZWxzUEsBAi0AFAAGAAgAAAAhAGTsofk/AgAA6wQAAA4AAAAA&#10;AAAAAAAAAAAALgIAAGRycy9lMm9Eb2MueG1sUEsBAi0AFAAGAAgAAAAhAO9195vbAAAABwEAAA8A&#10;AAAAAAAAAAAAAAAAmQQAAGRycy9kb3ducmV2LnhtbFBLBQYAAAAABAAEAPMAAAChBQAAAAA=&#10;" filled="f" stroked="f" strokeweight=".5pt">
              <v:textbox style="mso-fit-shape-to-text:t" inset="0,0,0,0">
                <w:txbxContent>
                  <w:p w14:paraId="5D84A665" w14:textId="77777777" w:rsidR="008332A7" w:rsidRDefault="00000000">
                    <w:pPr>
                      <w:pStyle w:val="a7"/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 xml:space="preserve"> —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05B8" w14:textId="77777777" w:rsidR="008332A7" w:rsidRDefault="008332A7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4A223" w14:textId="77777777" w:rsidR="008332A7" w:rsidRDefault="008332A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3F942" w14:textId="77777777" w:rsidR="009F3813" w:rsidRDefault="009F3813">
      <w:pPr>
        <w:spacing w:after="0" w:line="240" w:lineRule="auto"/>
      </w:pPr>
      <w:r>
        <w:separator/>
      </w:r>
    </w:p>
  </w:footnote>
  <w:footnote w:type="continuationSeparator" w:id="0">
    <w:p w14:paraId="2DA8244A" w14:textId="77777777" w:rsidR="009F3813" w:rsidRDefault="009F38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evenAndOddHeaders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0FC"/>
    <w:rsid w:val="00025A0E"/>
    <w:rsid w:val="000352DD"/>
    <w:rsid w:val="000614FA"/>
    <w:rsid w:val="000631D6"/>
    <w:rsid w:val="00063327"/>
    <w:rsid w:val="000674B7"/>
    <w:rsid w:val="0007066C"/>
    <w:rsid w:val="000918AF"/>
    <w:rsid w:val="000A149C"/>
    <w:rsid w:val="000A1E9A"/>
    <w:rsid w:val="000A5165"/>
    <w:rsid w:val="000A7748"/>
    <w:rsid w:val="000B60C5"/>
    <w:rsid w:val="000D0658"/>
    <w:rsid w:val="000D2950"/>
    <w:rsid w:val="000F0A28"/>
    <w:rsid w:val="000F37F7"/>
    <w:rsid w:val="000F4735"/>
    <w:rsid w:val="00102695"/>
    <w:rsid w:val="00105563"/>
    <w:rsid w:val="00120A34"/>
    <w:rsid w:val="00134C10"/>
    <w:rsid w:val="00146DAC"/>
    <w:rsid w:val="00167AB7"/>
    <w:rsid w:val="001C11E8"/>
    <w:rsid w:val="001C5076"/>
    <w:rsid w:val="001C6AD8"/>
    <w:rsid w:val="001D77F7"/>
    <w:rsid w:val="001E0531"/>
    <w:rsid w:val="001E4827"/>
    <w:rsid w:val="001E60DE"/>
    <w:rsid w:val="00207E73"/>
    <w:rsid w:val="00210E72"/>
    <w:rsid w:val="002120BD"/>
    <w:rsid w:val="002143A6"/>
    <w:rsid w:val="00236804"/>
    <w:rsid w:val="00243118"/>
    <w:rsid w:val="00244211"/>
    <w:rsid w:val="00265D86"/>
    <w:rsid w:val="002A1C56"/>
    <w:rsid w:val="002A446A"/>
    <w:rsid w:val="002B0587"/>
    <w:rsid w:val="002B2E75"/>
    <w:rsid w:val="002D0ECC"/>
    <w:rsid w:val="002D2370"/>
    <w:rsid w:val="002D6F73"/>
    <w:rsid w:val="002E1FD1"/>
    <w:rsid w:val="002E2D74"/>
    <w:rsid w:val="003043E4"/>
    <w:rsid w:val="003073C2"/>
    <w:rsid w:val="00314A31"/>
    <w:rsid w:val="00320FED"/>
    <w:rsid w:val="003251DC"/>
    <w:rsid w:val="003339BB"/>
    <w:rsid w:val="00335099"/>
    <w:rsid w:val="0034439D"/>
    <w:rsid w:val="00363339"/>
    <w:rsid w:val="0037105E"/>
    <w:rsid w:val="00383E4D"/>
    <w:rsid w:val="00385D0C"/>
    <w:rsid w:val="00385D46"/>
    <w:rsid w:val="00387D76"/>
    <w:rsid w:val="003A03A6"/>
    <w:rsid w:val="003A4AFD"/>
    <w:rsid w:val="003B0D0D"/>
    <w:rsid w:val="003B1555"/>
    <w:rsid w:val="003C07F0"/>
    <w:rsid w:val="003C6F11"/>
    <w:rsid w:val="003C7B7B"/>
    <w:rsid w:val="003D1B25"/>
    <w:rsid w:val="003E2FDB"/>
    <w:rsid w:val="003E7B56"/>
    <w:rsid w:val="003F2F0A"/>
    <w:rsid w:val="0041695B"/>
    <w:rsid w:val="00432439"/>
    <w:rsid w:val="004333AE"/>
    <w:rsid w:val="00433F2A"/>
    <w:rsid w:val="004350ED"/>
    <w:rsid w:val="0044073F"/>
    <w:rsid w:val="004527EF"/>
    <w:rsid w:val="00453D30"/>
    <w:rsid w:val="00462334"/>
    <w:rsid w:val="00473B11"/>
    <w:rsid w:val="00474DEE"/>
    <w:rsid w:val="00491650"/>
    <w:rsid w:val="004A0285"/>
    <w:rsid w:val="004A506D"/>
    <w:rsid w:val="004B3180"/>
    <w:rsid w:val="004D1BC6"/>
    <w:rsid w:val="004D758D"/>
    <w:rsid w:val="00501797"/>
    <w:rsid w:val="005042FD"/>
    <w:rsid w:val="00512635"/>
    <w:rsid w:val="005209CD"/>
    <w:rsid w:val="00522DB7"/>
    <w:rsid w:val="00525B9C"/>
    <w:rsid w:val="00547705"/>
    <w:rsid w:val="00550AB6"/>
    <w:rsid w:val="00554D81"/>
    <w:rsid w:val="005620F5"/>
    <w:rsid w:val="00575D1A"/>
    <w:rsid w:val="00580001"/>
    <w:rsid w:val="005A2BDB"/>
    <w:rsid w:val="005B1CA3"/>
    <w:rsid w:val="005C682D"/>
    <w:rsid w:val="005D36E7"/>
    <w:rsid w:val="005F0423"/>
    <w:rsid w:val="005F1DA1"/>
    <w:rsid w:val="006039BD"/>
    <w:rsid w:val="006128C2"/>
    <w:rsid w:val="0062763A"/>
    <w:rsid w:val="006472CE"/>
    <w:rsid w:val="006538CF"/>
    <w:rsid w:val="00665F59"/>
    <w:rsid w:val="00670420"/>
    <w:rsid w:val="0067584C"/>
    <w:rsid w:val="00680C38"/>
    <w:rsid w:val="00692917"/>
    <w:rsid w:val="00692C24"/>
    <w:rsid w:val="00696EAE"/>
    <w:rsid w:val="006C1474"/>
    <w:rsid w:val="006C5503"/>
    <w:rsid w:val="006D4DA9"/>
    <w:rsid w:val="006D7D23"/>
    <w:rsid w:val="006F129B"/>
    <w:rsid w:val="006F4B97"/>
    <w:rsid w:val="006F7397"/>
    <w:rsid w:val="007013D0"/>
    <w:rsid w:val="00702E1D"/>
    <w:rsid w:val="0070657C"/>
    <w:rsid w:val="007173E1"/>
    <w:rsid w:val="00721F48"/>
    <w:rsid w:val="007319E3"/>
    <w:rsid w:val="007473E7"/>
    <w:rsid w:val="007504F7"/>
    <w:rsid w:val="00750DC3"/>
    <w:rsid w:val="0075419E"/>
    <w:rsid w:val="007620FC"/>
    <w:rsid w:val="007636DA"/>
    <w:rsid w:val="00774594"/>
    <w:rsid w:val="00780E8B"/>
    <w:rsid w:val="00783837"/>
    <w:rsid w:val="007847DC"/>
    <w:rsid w:val="00792892"/>
    <w:rsid w:val="00797400"/>
    <w:rsid w:val="007A1596"/>
    <w:rsid w:val="007A3FD8"/>
    <w:rsid w:val="007A45AD"/>
    <w:rsid w:val="007A583E"/>
    <w:rsid w:val="007A5C8F"/>
    <w:rsid w:val="007B3972"/>
    <w:rsid w:val="007E2BA5"/>
    <w:rsid w:val="007F5B5B"/>
    <w:rsid w:val="00803505"/>
    <w:rsid w:val="00811427"/>
    <w:rsid w:val="00817ED4"/>
    <w:rsid w:val="00821837"/>
    <w:rsid w:val="00823D28"/>
    <w:rsid w:val="00825115"/>
    <w:rsid w:val="00827A04"/>
    <w:rsid w:val="008321DF"/>
    <w:rsid w:val="008332A7"/>
    <w:rsid w:val="00833FF0"/>
    <w:rsid w:val="0084385B"/>
    <w:rsid w:val="00852293"/>
    <w:rsid w:val="008772EF"/>
    <w:rsid w:val="00890548"/>
    <w:rsid w:val="008926E2"/>
    <w:rsid w:val="00894C40"/>
    <w:rsid w:val="008A4878"/>
    <w:rsid w:val="008A620D"/>
    <w:rsid w:val="008C03FF"/>
    <w:rsid w:val="008C38BB"/>
    <w:rsid w:val="008D1D8E"/>
    <w:rsid w:val="00910316"/>
    <w:rsid w:val="00926A14"/>
    <w:rsid w:val="009359D0"/>
    <w:rsid w:val="00941CE8"/>
    <w:rsid w:val="00943336"/>
    <w:rsid w:val="00946949"/>
    <w:rsid w:val="00946AA5"/>
    <w:rsid w:val="0095068C"/>
    <w:rsid w:val="009513FC"/>
    <w:rsid w:val="009778B5"/>
    <w:rsid w:val="00977B58"/>
    <w:rsid w:val="009A38F7"/>
    <w:rsid w:val="009A69EC"/>
    <w:rsid w:val="009B4D51"/>
    <w:rsid w:val="009C2346"/>
    <w:rsid w:val="009D06F0"/>
    <w:rsid w:val="009E1A1C"/>
    <w:rsid w:val="009E44C5"/>
    <w:rsid w:val="009F3813"/>
    <w:rsid w:val="009F74D3"/>
    <w:rsid w:val="00A05293"/>
    <w:rsid w:val="00A1101A"/>
    <w:rsid w:val="00A154DA"/>
    <w:rsid w:val="00A16709"/>
    <w:rsid w:val="00A26537"/>
    <w:rsid w:val="00A3138D"/>
    <w:rsid w:val="00A32DE7"/>
    <w:rsid w:val="00A351A4"/>
    <w:rsid w:val="00A512A9"/>
    <w:rsid w:val="00A545FB"/>
    <w:rsid w:val="00A6053F"/>
    <w:rsid w:val="00A63C71"/>
    <w:rsid w:val="00A720B6"/>
    <w:rsid w:val="00A728D5"/>
    <w:rsid w:val="00A754E8"/>
    <w:rsid w:val="00A76A22"/>
    <w:rsid w:val="00A875F0"/>
    <w:rsid w:val="00AB2F46"/>
    <w:rsid w:val="00AC39F1"/>
    <w:rsid w:val="00AD4FA5"/>
    <w:rsid w:val="00AF3DF7"/>
    <w:rsid w:val="00AF5833"/>
    <w:rsid w:val="00AF785E"/>
    <w:rsid w:val="00B0378B"/>
    <w:rsid w:val="00B04AD5"/>
    <w:rsid w:val="00B348D0"/>
    <w:rsid w:val="00B4523D"/>
    <w:rsid w:val="00B45EDF"/>
    <w:rsid w:val="00B51792"/>
    <w:rsid w:val="00B546FE"/>
    <w:rsid w:val="00B65321"/>
    <w:rsid w:val="00B82990"/>
    <w:rsid w:val="00B829C4"/>
    <w:rsid w:val="00B84655"/>
    <w:rsid w:val="00B90001"/>
    <w:rsid w:val="00B937FF"/>
    <w:rsid w:val="00BE1653"/>
    <w:rsid w:val="00BE3C5E"/>
    <w:rsid w:val="00BE3F6C"/>
    <w:rsid w:val="00C0177F"/>
    <w:rsid w:val="00C14B0A"/>
    <w:rsid w:val="00C31556"/>
    <w:rsid w:val="00C47A23"/>
    <w:rsid w:val="00C504A1"/>
    <w:rsid w:val="00C635F5"/>
    <w:rsid w:val="00C67372"/>
    <w:rsid w:val="00C737BC"/>
    <w:rsid w:val="00C93121"/>
    <w:rsid w:val="00CA1026"/>
    <w:rsid w:val="00CA6E1E"/>
    <w:rsid w:val="00CB0BF9"/>
    <w:rsid w:val="00CC78AB"/>
    <w:rsid w:val="00CE4279"/>
    <w:rsid w:val="00CF4712"/>
    <w:rsid w:val="00D04887"/>
    <w:rsid w:val="00D20CEA"/>
    <w:rsid w:val="00D22581"/>
    <w:rsid w:val="00D22FE2"/>
    <w:rsid w:val="00D55ED3"/>
    <w:rsid w:val="00D6080A"/>
    <w:rsid w:val="00D6788F"/>
    <w:rsid w:val="00D72E35"/>
    <w:rsid w:val="00D94781"/>
    <w:rsid w:val="00DA4F8A"/>
    <w:rsid w:val="00DC3D5F"/>
    <w:rsid w:val="00DC54F8"/>
    <w:rsid w:val="00DC7EB8"/>
    <w:rsid w:val="00DD0AD6"/>
    <w:rsid w:val="00DD3B29"/>
    <w:rsid w:val="00DE3EA2"/>
    <w:rsid w:val="00DE5492"/>
    <w:rsid w:val="00DF45AE"/>
    <w:rsid w:val="00E07FCD"/>
    <w:rsid w:val="00E1197A"/>
    <w:rsid w:val="00E145EB"/>
    <w:rsid w:val="00E15ABB"/>
    <w:rsid w:val="00E23C18"/>
    <w:rsid w:val="00E42E23"/>
    <w:rsid w:val="00E572C5"/>
    <w:rsid w:val="00E82916"/>
    <w:rsid w:val="00E82BE5"/>
    <w:rsid w:val="00E83859"/>
    <w:rsid w:val="00E8600A"/>
    <w:rsid w:val="00E9262F"/>
    <w:rsid w:val="00E97C5E"/>
    <w:rsid w:val="00EA485E"/>
    <w:rsid w:val="00EA7273"/>
    <w:rsid w:val="00EA7CBE"/>
    <w:rsid w:val="00EB011F"/>
    <w:rsid w:val="00EC2B7A"/>
    <w:rsid w:val="00EE65ED"/>
    <w:rsid w:val="00EE7199"/>
    <w:rsid w:val="00EF1CF7"/>
    <w:rsid w:val="00EF639C"/>
    <w:rsid w:val="00F03932"/>
    <w:rsid w:val="00F12700"/>
    <w:rsid w:val="00F17EA7"/>
    <w:rsid w:val="00F23271"/>
    <w:rsid w:val="00F32BD1"/>
    <w:rsid w:val="00F36D90"/>
    <w:rsid w:val="00F42FD7"/>
    <w:rsid w:val="00F436E3"/>
    <w:rsid w:val="00F46FCB"/>
    <w:rsid w:val="00F47120"/>
    <w:rsid w:val="00F67DC1"/>
    <w:rsid w:val="00F77960"/>
    <w:rsid w:val="00F8277D"/>
    <w:rsid w:val="00F860C4"/>
    <w:rsid w:val="00F93443"/>
    <w:rsid w:val="00FB2D4A"/>
    <w:rsid w:val="00FB5E32"/>
    <w:rsid w:val="00FC2CE6"/>
    <w:rsid w:val="00FD0295"/>
    <w:rsid w:val="00FD66B4"/>
    <w:rsid w:val="00FF6C2F"/>
    <w:rsid w:val="2F986FA7"/>
    <w:rsid w:val="2FF74AC5"/>
    <w:rsid w:val="31B7B54F"/>
    <w:rsid w:val="377F2D11"/>
    <w:rsid w:val="3A6B7424"/>
    <w:rsid w:val="3BF0DFC6"/>
    <w:rsid w:val="3E2FFFD8"/>
    <w:rsid w:val="3FBE8EFC"/>
    <w:rsid w:val="577FA23A"/>
    <w:rsid w:val="5B9F0CF0"/>
    <w:rsid w:val="5E79DAFA"/>
    <w:rsid w:val="5FEFC026"/>
    <w:rsid w:val="6BAD6395"/>
    <w:rsid w:val="6C6A5440"/>
    <w:rsid w:val="6F970567"/>
    <w:rsid w:val="6FE7160D"/>
    <w:rsid w:val="727F05DD"/>
    <w:rsid w:val="7375A0F6"/>
    <w:rsid w:val="73FF9133"/>
    <w:rsid w:val="76D400C1"/>
    <w:rsid w:val="79F70830"/>
    <w:rsid w:val="79FB2FF5"/>
    <w:rsid w:val="7B779A5F"/>
    <w:rsid w:val="7BFFC2FF"/>
    <w:rsid w:val="7C63650B"/>
    <w:rsid w:val="7FF66592"/>
    <w:rsid w:val="7FFED821"/>
    <w:rsid w:val="9CFF4E3B"/>
    <w:rsid w:val="9F86B3D7"/>
    <w:rsid w:val="9FA2C9D7"/>
    <w:rsid w:val="AFDF315F"/>
    <w:rsid w:val="B6FF630C"/>
    <w:rsid w:val="BDFB3876"/>
    <w:rsid w:val="CEDFCB50"/>
    <w:rsid w:val="D7BA1640"/>
    <w:rsid w:val="D9FD4E96"/>
    <w:rsid w:val="DDFD201A"/>
    <w:rsid w:val="E5FFD66A"/>
    <w:rsid w:val="E7DF50AE"/>
    <w:rsid w:val="EF9F970C"/>
    <w:rsid w:val="EFBF29A1"/>
    <w:rsid w:val="F1FE2850"/>
    <w:rsid w:val="F9DF1E0A"/>
    <w:rsid w:val="FA2F2396"/>
    <w:rsid w:val="FBF7E74C"/>
    <w:rsid w:val="FDBFA2DA"/>
    <w:rsid w:val="FECE5691"/>
    <w:rsid w:val="FEDD5E61"/>
    <w:rsid w:val="FEFF82DA"/>
    <w:rsid w:val="FF921B17"/>
    <w:rsid w:val="FFDFDE81"/>
    <w:rsid w:val="FFFEA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052977D"/>
  <w15:docId w15:val="{5F6E4FDA-C798-4BBE-B629-00DFCD09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unhideWhenUsed="1" w:qFormat="1"/>
    <w:lsdException w:name="Subtitle" w:qFormat="1"/>
    <w:lsdException w:name="Date" w:qFormat="1"/>
    <w:lsdException w:name="Body Text First Indent 2" w:uiPriority="99" w:unhideWhenUsed="1" w:qFormat="1"/>
    <w:lsdException w:name="Body Text 2" w:uiPriority="99" w:qFormat="1"/>
    <w:lsdException w:name="Hyperlink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nhideWhenUsed/>
    <w:qFormat/>
    <w:pPr>
      <w:spacing w:after="120"/>
      <w:ind w:leftChars="200" w:left="420"/>
    </w:pPr>
  </w:style>
  <w:style w:type="paragraph" w:styleId="a4">
    <w:name w:val="Date"/>
    <w:basedOn w:val="a"/>
    <w:next w:val="a"/>
    <w:link w:val="a5"/>
    <w:qFormat/>
    <w:pPr>
      <w:ind w:leftChars="2500" w:left="100"/>
    </w:p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next w:val="20"/>
    <w:uiPriority w:val="99"/>
    <w:qFormat/>
    <w:pPr>
      <w:spacing w:after="120" w:line="480" w:lineRule="auto"/>
    </w:pPr>
  </w:style>
  <w:style w:type="paragraph" w:styleId="20">
    <w:name w:val="Body Text First Indent 2"/>
    <w:basedOn w:val="a3"/>
    <w:next w:val="a"/>
    <w:uiPriority w:val="99"/>
    <w:unhideWhenUsed/>
    <w:qFormat/>
    <w:pPr>
      <w:ind w:firstLineChars="200" w:firstLine="420"/>
    </w:pPr>
    <w:rPr>
      <w:rFonts w:ascii="Calibri" w:hAnsi="Calibri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c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nhideWhenUsed/>
    <w:qFormat/>
    <w:rPr>
      <w:color w:val="0000FF"/>
      <w:u w:val="single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  <w:rPr>
      <w:szCs w:val="21"/>
    </w:rPr>
  </w:style>
  <w:style w:type="character" w:customStyle="1" w:styleId="a5">
    <w:name w:val="日期 字符"/>
    <w:basedOn w:val="a0"/>
    <w:link w:val="a4"/>
    <w:qFormat/>
    <w:rPr>
      <w:kern w:val="2"/>
      <w:sz w:val="21"/>
      <w:szCs w:val="24"/>
    </w:rPr>
  </w:style>
  <w:style w:type="paragraph" w:styleId="ae">
    <w:name w:val="List Paragraph"/>
    <w:basedOn w:val="a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FZXiaoBiaoSong-B05S" w:eastAsia="FZXiaoBiaoSong-B05S" w:hAnsi="Calibri" w:cs="FZXiaoBiaoSong-B05S"/>
      <w:color w:val="000000"/>
      <w:sz w:val="24"/>
      <w:szCs w:val="24"/>
    </w:rPr>
  </w:style>
  <w:style w:type="character" w:customStyle="1" w:styleId="font01">
    <w:name w:val="font01"/>
    <w:basedOn w:val="a0"/>
    <w:qFormat/>
    <w:rPr>
      <w:rFonts w:ascii="仿宋_GB2312" w:eastAsia="仿宋_GB2312" w:cs="仿宋_GB2312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Arial" w:hAnsi="Arial" w:cs="Arial" w:hint="default"/>
      <w:b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632</Words>
  <Characters>822</Characters>
  <Application>Microsoft Office Word</Application>
  <DocSecurity>0</DocSecurity>
  <Lines>274</Lines>
  <Paragraphs>132</Paragraphs>
  <ScaleCrop>false</ScaleCrop>
  <Company>Microsoft China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关于报送“2015年中国（上海）国际青少年校园足球邀请赛”食品安全保障工作预案的函</dc:title>
  <dc:creator>丁磊</dc:creator>
  <cp:lastModifiedBy>妍娜 吴</cp:lastModifiedBy>
  <cp:revision>2</cp:revision>
  <cp:lastPrinted>2026-08-07T17:16:00Z</cp:lastPrinted>
  <dcterms:created xsi:type="dcterms:W3CDTF">2026-08-10T04:01:00Z</dcterms:created>
  <dcterms:modified xsi:type="dcterms:W3CDTF">2026-08-10T04:01:00Z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