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2134">
      <w:pPr>
        <w:spacing w:before="100" w:line="223" w:lineRule="auto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z w:val="31"/>
          <w:szCs w:val="31"/>
          <w:lang w:val="en-US" w:eastAsia="zh-CN"/>
        </w:rPr>
        <w:t>2</w:t>
      </w:r>
    </w:p>
    <w:p w14:paraId="5C3156BA">
      <w:pPr>
        <w:spacing w:before="62" w:line="219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第十一批集采相关品种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残缺规格和基本药物规格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eastAsia="zh-CN"/>
        </w:rPr>
        <w:t>折算情形及折算方法</w:t>
      </w:r>
    </w:p>
    <w:bookmarkEnd w:id="0"/>
    <w:p w14:paraId="7D8AD5DA">
      <w:pPr>
        <w:spacing w:line="107" w:lineRule="exact"/>
      </w:pPr>
    </w:p>
    <w:tbl>
      <w:tblPr>
        <w:tblStyle w:val="5"/>
        <w:tblW w:w="15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729"/>
        <w:gridCol w:w="2548"/>
        <w:gridCol w:w="1789"/>
        <w:gridCol w:w="1229"/>
        <w:gridCol w:w="3188"/>
        <w:gridCol w:w="3723"/>
      </w:tblGrid>
      <w:tr w14:paraId="4A2AC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84" w:type="dxa"/>
            <w:vAlign w:val="top"/>
          </w:tcPr>
          <w:p w14:paraId="0958AFA6">
            <w:pPr>
              <w:pStyle w:val="6"/>
              <w:spacing w:before="201" w:line="219" w:lineRule="auto"/>
              <w:ind w:left="628"/>
            </w:pPr>
            <w:r>
              <w:rPr>
                <w:b/>
                <w:bCs/>
                <w:spacing w:val="-5"/>
              </w:rPr>
              <w:t>折算情形</w:t>
            </w:r>
          </w:p>
        </w:tc>
        <w:tc>
          <w:tcPr>
            <w:tcW w:w="729" w:type="dxa"/>
            <w:vAlign w:val="top"/>
          </w:tcPr>
          <w:p w14:paraId="2A2E5FFA">
            <w:pPr>
              <w:pStyle w:val="6"/>
              <w:spacing w:before="11" w:line="220" w:lineRule="auto"/>
              <w:ind w:left="124"/>
            </w:pPr>
            <w:r>
              <w:rPr>
                <w:b/>
                <w:bCs/>
                <w:spacing w:val="2"/>
              </w:rPr>
              <w:t>品种</w:t>
            </w:r>
          </w:p>
          <w:p w14:paraId="2980A106">
            <w:pPr>
              <w:pStyle w:val="6"/>
              <w:spacing w:before="56" w:line="218" w:lineRule="auto"/>
              <w:ind w:left="12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548" w:type="dxa"/>
            <w:vAlign w:val="top"/>
          </w:tcPr>
          <w:p w14:paraId="5FA201E9">
            <w:pPr>
              <w:pStyle w:val="6"/>
              <w:spacing w:before="201" w:line="220" w:lineRule="auto"/>
              <w:ind w:left="805"/>
            </w:pPr>
            <w:r>
              <w:rPr>
                <w:b/>
                <w:bCs/>
                <w:spacing w:val="-2"/>
              </w:rPr>
              <w:t>品种名称</w:t>
            </w:r>
          </w:p>
        </w:tc>
        <w:tc>
          <w:tcPr>
            <w:tcW w:w="1789" w:type="dxa"/>
            <w:vAlign w:val="top"/>
          </w:tcPr>
          <w:p w14:paraId="7C0D2D2E">
            <w:pPr>
              <w:pStyle w:val="6"/>
              <w:spacing w:before="201" w:line="219" w:lineRule="auto"/>
              <w:ind w:left="657"/>
            </w:pPr>
            <w:r>
              <w:rPr>
                <w:b/>
                <w:bCs/>
                <w:spacing w:val="-5"/>
              </w:rPr>
              <w:t>规格</w:t>
            </w:r>
          </w:p>
        </w:tc>
        <w:tc>
          <w:tcPr>
            <w:tcW w:w="1229" w:type="dxa"/>
            <w:vAlign w:val="top"/>
          </w:tcPr>
          <w:p w14:paraId="64328BDD">
            <w:pPr>
              <w:pStyle w:val="6"/>
              <w:spacing w:before="19" w:line="219" w:lineRule="auto"/>
              <w:ind w:left="148"/>
            </w:pPr>
            <w:r>
              <w:rPr>
                <w:b/>
                <w:bCs/>
                <w:spacing w:val="-5"/>
              </w:rPr>
              <w:t>基本药物</w:t>
            </w:r>
          </w:p>
          <w:p w14:paraId="1FDA450A">
            <w:pPr>
              <w:pStyle w:val="6"/>
              <w:spacing w:before="48" w:line="219" w:lineRule="auto"/>
              <w:ind w:left="378"/>
            </w:pPr>
            <w:r>
              <w:rPr>
                <w:b/>
                <w:bCs/>
                <w:spacing w:val="-5"/>
              </w:rPr>
              <w:t>规格</w:t>
            </w:r>
          </w:p>
        </w:tc>
        <w:tc>
          <w:tcPr>
            <w:tcW w:w="3188" w:type="dxa"/>
            <w:vAlign w:val="top"/>
          </w:tcPr>
          <w:p w14:paraId="44B4C273">
            <w:pPr>
              <w:pStyle w:val="6"/>
              <w:spacing w:before="201" w:line="220" w:lineRule="auto"/>
              <w:ind w:left="1129"/>
            </w:pPr>
            <w:r>
              <w:rPr>
                <w:b/>
                <w:bCs/>
                <w:spacing w:val="-5"/>
              </w:rPr>
              <w:t>残缺情况</w:t>
            </w:r>
          </w:p>
        </w:tc>
        <w:tc>
          <w:tcPr>
            <w:tcW w:w="3723" w:type="dxa"/>
            <w:vAlign w:val="top"/>
          </w:tcPr>
          <w:p w14:paraId="09D10F6A">
            <w:pPr>
              <w:pStyle w:val="6"/>
              <w:spacing w:before="201" w:line="219" w:lineRule="auto"/>
              <w:ind w:left="1171"/>
            </w:pPr>
            <w:r>
              <w:rPr>
                <w:b/>
                <w:bCs/>
                <w:spacing w:val="-5"/>
              </w:rPr>
              <w:t>折算方法</w:t>
            </w:r>
          </w:p>
        </w:tc>
      </w:tr>
      <w:tr w14:paraId="26DDB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84" w:type="dxa"/>
            <w:vMerge w:val="restart"/>
            <w:tcBorders>
              <w:bottom w:val="nil"/>
            </w:tcBorders>
            <w:vAlign w:val="top"/>
          </w:tcPr>
          <w:p w14:paraId="4B9668F4">
            <w:pPr>
              <w:spacing w:line="254" w:lineRule="auto"/>
              <w:rPr>
                <w:rFonts w:ascii="Arial"/>
                <w:sz w:val="21"/>
              </w:rPr>
            </w:pPr>
          </w:p>
          <w:p w14:paraId="27F2F50E">
            <w:pPr>
              <w:spacing w:line="254" w:lineRule="auto"/>
              <w:rPr>
                <w:rFonts w:ascii="Arial"/>
                <w:sz w:val="21"/>
              </w:rPr>
            </w:pPr>
          </w:p>
          <w:p w14:paraId="13698714">
            <w:pPr>
              <w:spacing w:line="254" w:lineRule="auto"/>
              <w:rPr>
                <w:rFonts w:ascii="Arial"/>
                <w:sz w:val="21"/>
              </w:rPr>
            </w:pPr>
          </w:p>
          <w:p w14:paraId="507E36E3">
            <w:pPr>
              <w:pStyle w:val="6"/>
              <w:spacing w:before="74" w:line="248" w:lineRule="auto"/>
              <w:ind w:left="104" w:right="58" w:hanging="59"/>
            </w:pPr>
            <w:r>
              <w:t xml:space="preserve">情形一：中选企业均 </w:t>
            </w:r>
            <w:r>
              <w:rPr>
                <w:spacing w:val="1"/>
              </w:rPr>
              <w:t>可供应基本药物规</w:t>
            </w:r>
          </w:p>
          <w:p w14:paraId="022C7613">
            <w:pPr>
              <w:pStyle w:val="6"/>
              <w:spacing w:before="1" w:line="251" w:lineRule="auto"/>
              <w:ind w:left="105" w:right="7"/>
            </w:pPr>
            <w:r>
              <w:rPr>
                <w:spacing w:val="-1"/>
              </w:rPr>
              <w:t>格，但有企业仅能供</w:t>
            </w:r>
            <w:r>
              <w:t xml:space="preserve"> </w:t>
            </w:r>
            <w:r>
              <w:rPr>
                <w:spacing w:val="-1"/>
              </w:rPr>
              <w:t>应部分基药规格。</w:t>
            </w:r>
          </w:p>
          <w:p w14:paraId="716BDB03">
            <w:pPr>
              <w:pStyle w:val="6"/>
              <w:spacing w:before="24" w:line="219" w:lineRule="auto"/>
              <w:ind w:left="114"/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611121E0">
            <w:pPr>
              <w:pStyle w:val="6"/>
              <w:spacing w:before="232"/>
              <w:ind w:left="290"/>
            </w:pPr>
            <w:r>
              <w:t>8</w:t>
            </w: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0EE51437">
            <w:pPr>
              <w:pStyle w:val="6"/>
              <w:spacing w:before="209" w:line="219" w:lineRule="auto"/>
              <w:ind w:left="111"/>
            </w:pPr>
            <w:r>
              <w:rPr>
                <w:spacing w:val="1"/>
              </w:rPr>
              <w:t>达格列净口服常释剂型</w:t>
            </w:r>
          </w:p>
        </w:tc>
        <w:tc>
          <w:tcPr>
            <w:tcW w:w="1789" w:type="dxa"/>
            <w:vAlign w:val="top"/>
          </w:tcPr>
          <w:p w14:paraId="495A49F4">
            <w:pPr>
              <w:pStyle w:val="6"/>
              <w:spacing w:before="42" w:line="214" w:lineRule="auto"/>
              <w:ind w:left="714"/>
            </w:pPr>
            <w:r>
              <w:rPr>
                <w:spacing w:val="-4"/>
              </w:rPr>
              <w:t>5mg</w:t>
            </w:r>
          </w:p>
        </w:tc>
        <w:tc>
          <w:tcPr>
            <w:tcW w:w="1229" w:type="dxa"/>
            <w:vAlign w:val="top"/>
          </w:tcPr>
          <w:p w14:paraId="1F32C50B">
            <w:pPr>
              <w:pStyle w:val="6"/>
              <w:spacing w:before="49" w:line="209" w:lineRule="auto"/>
              <w:ind w:left="145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62E7C8D">
            <w:pPr>
              <w:spacing w:line="265" w:lineRule="auto"/>
              <w:rPr>
                <w:rFonts w:ascii="Arial"/>
                <w:sz w:val="21"/>
              </w:rPr>
            </w:pPr>
          </w:p>
          <w:p w14:paraId="63C46BB5">
            <w:pPr>
              <w:pStyle w:val="6"/>
              <w:spacing w:before="75" w:line="156" w:lineRule="exact"/>
              <w:ind w:left="1476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723" w:type="dxa"/>
            <w:vMerge w:val="restart"/>
            <w:tcBorders>
              <w:bottom w:val="nil"/>
            </w:tcBorders>
            <w:vAlign w:val="top"/>
          </w:tcPr>
          <w:p w14:paraId="52DBB4F8">
            <w:pPr>
              <w:spacing w:line="310" w:lineRule="auto"/>
              <w:rPr>
                <w:rFonts w:ascii="Arial"/>
                <w:sz w:val="21"/>
              </w:rPr>
            </w:pPr>
          </w:p>
          <w:p w14:paraId="138CB907">
            <w:pPr>
              <w:spacing w:line="310" w:lineRule="auto"/>
              <w:rPr>
                <w:rFonts w:ascii="Arial"/>
                <w:sz w:val="21"/>
              </w:rPr>
            </w:pPr>
          </w:p>
          <w:p w14:paraId="681A2A11">
            <w:pPr>
              <w:spacing w:line="310" w:lineRule="auto"/>
              <w:rPr>
                <w:rFonts w:ascii="Arial"/>
                <w:sz w:val="21"/>
              </w:rPr>
            </w:pPr>
          </w:p>
          <w:p w14:paraId="4C68433B">
            <w:pPr>
              <w:pStyle w:val="6"/>
              <w:spacing w:before="75" w:line="252" w:lineRule="auto"/>
              <w:ind w:left="18" w:right="3" w:firstLine="110"/>
            </w:pPr>
            <w:r>
              <w:t>如有中选企业仅能供应部分基药规</w:t>
            </w:r>
            <w:r>
              <w:rPr>
                <w:spacing w:val="4"/>
              </w:rPr>
              <w:t xml:space="preserve">  </w:t>
            </w:r>
            <w:r>
              <w:t>格，该企业不能供应的基药规格采购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量，由各省按含量比例折算至该企业</w:t>
            </w:r>
            <w:r>
              <w:rPr>
                <w:spacing w:val="6"/>
              </w:rPr>
              <w:t xml:space="preserve"> </w:t>
            </w:r>
            <w:r>
              <w:rPr>
                <w:spacing w:val="10"/>
              </w:rPr>
              <w:t>可供应的基药规格。</w:t>
            </w:r>
          </w:p>
        </w:tc>
      </w:tr>
      <w:tr w14:paraId="58FA3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84" w:type="dxa"/>
            <w:vMerge w:val="continue"/>
            <w:tcBorders>
              <w:top w:val="nil"/>
              <w:bottom w:val="nil"/>
            </w:tcBorders>
            <w:vAlign w:val="top"/>
          </w:tcPr>
          <w:p w14:paraId="69D202D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6212D02F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0292BD08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0FB14D29">
            <w:pPr>
              <w:pStyle w:val="6"/>
              <w:spacing w:before="32" w:line="214" w:lineRule="auto"/>
              <w:ind w:left="654"/>
            </w:pPr>
            <w:r>
              <w:rPr>
                <w:spacing w:val="-5"/>
              </w:rPr>
              <w:t>10mg</w:t>
            </w:r>
          </w:p>
        </w:tc>
        <w:tc>
          <w:tcPr>
            <w:tcW w:w="1229" w:type="dxa"/>
            <w:vAlign w:val="top"/>
          </w:tcPr>
          <w:p w14:paraId="05508449">
            <w:pPr>
              <w:pStyle w:val="6"/>
              <w:spacing w:before="40" w:line="208" w:lineRule="auto"/>
              <w:ind w:left="145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2208BDFA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Merge w:val="continue"/>
            <w:tcBorders>
              <w:top w:val="nil"/>
              <w:bottom w:val="nil"/>
            </w:tcBorders>
            <w:vAlign w:val="top"/>
          </w:tcPr>
          <w:p w14:paraId="0EEBDFC8">
            <w:pPr>
              <w:rPr>
                <w:rFonts w:ascii="Arial"/>
                <w:sz w:val="21"/>
              </w:rPr>
            </w:pPr>
          </w:p>
        </w:tc>
      </w:tr>
      <w:tr w14:paraId="7B1E2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184" w:type="dxa"/>
            <w:vMerge w:val="continue"/>
            <w:tcBorders>
              <w:top w:val="nil"/>
              <w:bottom w:val="nil"/>
            </w:tcBorders>
            <w:vAlign w:val="top"/>
          </w:tcPr>
          <w:p w14:paraId="50A7E2C0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6707CFE3">
            <w:pPr>
              <w:pStyle w:val="6"/>
              <w:spacing w:before="232"/>
              <w:ind w:left="240"/>
            </w:pPr>
            <w:r>
              <w:rPr>
                <w:spacing w:val="-3"/>
              </w:rPr>
              <w:t>40</w:t>
            </w: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58E0261B">
            <w:pPr>
              <w:pStyle w:val="6"/>
              <w:spacing w:before="209" w:line="219" w:lineRule="auto"/>
              <w:ind w:left="461"/>
            </w:pPr>
            <w:r>
              <w:rPr>
                <w:spacing w:val="1"/>
              </w:rPr>
              <w:t>苯唑西林注射剂</w:t>
            </w:r>
          </w:p>
        </w:tc>
        <w:tc>
          <w:tcPr>
            <w:tcW w:w="1789" w:type="dxa"/>
            <w:vAlign w:val="top"/>
          </w:tcPr>
          <w:p w14:paraId="6AAACF8E">
            <w:pPr>
              <w:pStyle w:val="6"/>
              <w:spacing w:before="43" w:line="213" w:lineRule="auto"/>
              <w:ind w:left="654"/>
            </w:pPr>
            <w:r>
              <w:rPr>
                <w:spacing w:val="-2"/>
              </w:rPr>
              <w:t>0.5g</w:t>
            </w:r>
          </w:p>
        </w:tc>
        <w:tc>
          <w:tcPr>
            <w:tcW w:w="1229" w:type="dxa"/>
            <w:vAlign w:val="top"/>
          </w:tcPr>
          <w:p w14:paraId="044E6076">
            <w:pPr>
              <w:pStyle w:val="6"/>
              <w:spacing w:before="49" w:line="208" w:lineRule="auto"/>
              <w:ind w:left="145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310B398E">
            <w:pPr>
              <w:spacing w:line="265" w:lineRule="auto"/>
              <w:rPr>
                <w:rFonts w:ascii="Arial"/>
                <w:sz w:val="21"/>
              </w:rPr>
            </w:pPr>
          </w:p>
          <w:p w14:paraId="6D814ABF">
            <w:pPr>
              <w:pStyle w:val="6"/>
              <w:spacing w:before="75" w:line="156" w:lineRule="exact"/>
              <w:ind w:left="1476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723" w:type="dxa"/>
            <w:vMerge w:val="continue"/>
            <w:tcBorders>
              <w:top w:val="nil"/>
              <w:bottom w:val="nil"/>
            </w:tcBorders>
            <w:vAlign w:val="top"/>
          </w:tcPr>
          <w:p w14:paraId="7F3C86FE">
            <w:pPr>
              <w:rPr>
                <w:rFonts w:ascii="Arial"/>
                <w:sz w:val="21"/>
              </w:rPr>
            </w:pPr>
          </w:p>
        </w:tc>
      </w:tr>
      <w:tr w14:paraId="0AB2B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84" w:type="dxa"/>
            <w:vMerge w:val="continue"/>
            <w:tcBorders>
              <w:top w:val="nil"/>
              <w:bottom w:val="nil"/>
            </w:tcBorders>
            <w:vAlign w:val="top"/>
          </w:tcPr>
          <w:p w14:paraId="1B4669F5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0198C98A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7D6822D1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5AD18563">
            <w:pPr>
              <w:pStyle w:val="6"/>
              <w:spacing w:before="34" w:line="213" w:lineRule="auto"/>
              <w:ind w:left="774"/>
            </w:pPr>
            <w:r>
              <w:rPr>
                <w:spacing w:val="-7"/>
              </w:rPr>
              <w:t>1g</w:t>
            </w:r>
          </w:p>
        </w:tc>
        <w:tc>
          <w:tcPr>
            <w:tcW w:w="1229" w:type="dxa"/>
            <w:vAlign w:val="top"/>
          </w:tcPr>
          <w:p w14:paraId="042F09EB">
            <w:pPr>
              <w:pStyle w:val="6"/>
              <w:spacing w:before="40" w:line="208" w:lineRule="auto"/>
              <w:ind w:left="145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10DB23BA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Merge w:val="continue"/>
            <w:tcBorders>
              <w:top w:val="nil"/>
              <w:bottom w:val="nil"/>
            </w:tcBorders>
            <w:vAlign w:val="top"/>
          </w:tcPr>
          <w:p w14:paraId="185740BD">
            <w:pPr>
              <w:rPr>
                <w:rFonts w:ascii="Arial"/>
                <w:sz w:val="21"/>
              </w:rPr>
            </w:pPr>
          </w:p>
        </w:tc>
      </w:tr>
      <w:tr w14:paraId="79220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84" w:type="dxa"/>
            <w:vMerge w:val="continue"/>
            <w:tcBorders>
              <w:top w:val="nil"/>
              <w:bottom w:val="nil"/>
            </w:tcBorders>
            <w:vAlign w:val="top"/>
          </w:tcPr>
          <w:p w14:paraId="0DC7E9D5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339956AE">
            <w:pPr>
              <w:pStyle w:val="6"/>
              <w:spacing w:before="223"/>
              <w:ind w:left="240"/>
            </w:pPr>
            <w:r>
              <w:rPr>
                <w:spacing w:val="-4"/>
              </w:rPr>
              <w:t>52</w:t>
            </w: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615C4410">
            <w:pPr>
              <w:pStyle w:val="6"/>
              <w:spacing w:before="199" w:line="218" w:lineRule="auto"/>
              <w:ind w:left="111"/>
            </w:pPr>
            <w:r>
              <w:rPr>
                <w:spacing w:val="1"/>
              </w:rPr>
              <w:t>奥卡西平口服常释剂型</w:t>
            </w:r>
          </w:p>
        </w:tc>
        <w:tc>
          <w:tcPr>
            <w:tcW w:w="1789" w:type="dxa"/>
            <w:vAlign w:val="top"/>
          </w:tcPr>
          <w:p w14:paraId="38722F35">
            <w:pPr>
              <w:pStyle w:val="6"/>
              <w:spacing w:before="34" w:line="213" w:lineRule="auto"/>
              <w:ind w:left="594"/>
            </w:pPr>
            <w:r>
              <w:rPr>
                <w:spacing w:val="-1"/>
              </w:rPr>
              <w:t>0.15g</w:t>
            </w:r>
          </w:p>
        </w:tc>
        <w:tc>
          <w:tcPr>
            <w:tcW w:w="1229" w:type="dxa"/>
            <w:vAlign w:val="top"/>
          </w:tcPr>
          <w:p w14:paraId="12D51373">
            <w:pPr>
              <w:pStyle w:val="6"/>
              <w:spacing w:before="40" w:line="208" w:lineRule="auto"/>
              <w:ind w:left="145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4836AA0A">
            <w:pPr>
              <w:spacing w:line="256" w:lineRule="auto"/>
              <w:rPr>
                <w:rFonts w:ascii="Arial"/>
                <w:sz w:val="21"/>
              </w:rPr>
            </w:pPr>
          </w:p>
          <w:p w14:paraId="0A4B2916">
            <w:pPr>
              <w:pStyle w:val="6"/>
              <w:spacing w:before="75" w:line="156" w:lineRule="exact"/>
              <w:ind w:left="1476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723" w:type="dxa"/>
            <w:vMerge w:val="continue"/>
            <w:tcBorders>
              <w:top w:val="nil"/>
              <w:bottom w:val="nil"/>
            </w:tcBorders>
            <w:vAlign w:val="top"/>
          </w:tcPr>
          <w:p w14:paraId="271726DC">
            <w:pPr>
              <w:rPr>
                <w:rFonts w:ascii="Arial"/>
                <w:sz w:val="21"/>
              </w:rPr>
            </w:pPr>
          </w:p>
        </w:tc>
      </w:tr>
      <w:tr w14:paraId="60EC9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84" w:type="dxa"/>
            <w:vMerge w:val="continue"/>
            <w:tcBorders>
              <w:top w:val="nil"/>
              <w:bottom w:val="nil"/>
            </w:tcBorders>
            <w:vAlign w:val="top"/>
          </w:tcPr>
          <w:p w14:paraId="78F5271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0478E10C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497DD84F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343A17BA">
            <w:pPr>
              <w:pStyle w:val="6"/>
              <w:spacing w:before="34" w:line="213" w:lineRule="auto"/>
              <w:ind w:left="654"/>
            </w:pPr>
            <w:r>
              <w:rPr>
                <w:spacing w:val="-2"/>
              </w:rPr>
              <w:t>0.3g</w:t>
            </w:r>
          </w:p>
        </w:tc>
        <w:tc>
          <w:tcPr>
            <w:tcW w:w="1229" w:type="dxa"/>
            <w:vAlign w:val="top"/>
          </w:tcPr>
          <w:p w14:paraId="5FB79DDB">
            <w:pPr>
              <w:pStyle w:val="6"/>
              <w:spacing w:before="40" w:line="208" w:lineRule="auto"/>
              <w:ind w:left="145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0196241C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Merge w:val="continue"/>
            <w:tcBorders>
              <w:top w:val="nil"/>
              <w:bottom w:val="nil"/>
            </w:tcBorders>
            <w:vAlign w:val="top"/>
          </w:tcPr>
          <w:p w14:paraId="0CD11646">
            <w:pPr>
              <w:rPr>
                <w:rFonts w:ascii="Arial"/>
                <w:sz w:val="21"/>
              </w:rPr>
            </w:pPr>
          </w:p>
        </w:tc>
      </w:tr>
      <w:tr w14:paraId="2C0F1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84" w:type="dxa"/>
            <w:vMerge w:val="continue"/>
            <w:tcBorders>
              <w:top w:val="nil"/>
              <w:bottom w:val="nil"/>
            </w:tcBorders>
            <w:vAlign w:val="top"/>
          </w:tcPr>
          <w:p w14:paraId="0CC13A8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0B389D1D">
            <w:pPr>
              <w:spacing w:line="466" w:lineRule="auto"/>
              <w:rPr>
                <w:rFonts w:ascii="Arial"/>
                <w:sz w:val="21"/>
              </w:rPr>
            </w:pPr>
          </w:p>
          <w:p w14:paraId="7C94DBCB">
            <w:pPr>
              <w:pStyle w:val="6"/>
              <w:spacing w:before="74"/>
              <w:ind w:left="240"/>
            </w:pPr>
            <w:r>
              <w:rPr>
                <w:spacing w:val="-4"/>
              </w:rPr>
              <w:t>53</w:t>
            </w: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62A0FED7">
            <w:pPr>
              <w:spacing w:line="442" w:lineRule="auto"/>
              <w:rPr>
                <w:rFonts w:ascii="Arial"/>
                <w:sz w:val="21"/>
              </w:rPr>
            </w:pPr>
          </w:p>
          <w:p w14:paraId="10FE973F">
            <w:pPr>
              <w:pStyle w:val="6"/>
              <w:spacing w:before="75" w:line="219" w:lineRule="auto"/>
              <w:ind w:left="111"/>
            </w:pPr>
            <w:r>
              <w:rPr>
                <w:spacing w:val="1"/>
              </w:rPr>
              <w:t>多巴丝肼口服常释剂型</w:t>
            </w:r>
          </w:p>
        </w:tc>
        <w:tc>
          <w:tcPr>
            <w:tcW w:w="1789" w:type="dxa"/>
            <w:vAlign w:val="top"/>
          </w:tcPr>
          <w:p w14:paraId="7FA9304C">
            <w:pPr>
              <w:pStyle w:val="6"/>
              <w:spacing w:before="53" w:line="223" w:lineRule="auto"/>
              <w:ind w:left="193" w:right="137" w:hanging="59"/>
            </w:pPr>
            <w:r>
              <w:rPr>
                <w:spacing w:val="1"/>
              </w:rPr>
              <w:t>左旋多巴200</w:t>
            </w:r>
            <w:r>
              <w:t>mg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与苄丝肼50</w:t>
            </w:r>
            <w:r>
              <w:t>mg</w:t>
            </w:r>
          </w:p>
        </w:tc>
        <w:tc>
          <w:tcPr>
            <w:tcW w:w="1229" w:type="dxa"/>
            <w:vAlign w:val="top"/>
          </w:tcPr>
          <w:p w14:paraId="38741AA3">
            <w:pPr>
              <w:pStyle w:val="6"/>
              <w:spacing w:before="201" w:line="219" w:lineRule="auto"/>
              <w:ind w:left="145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74FB069B">
            <w:pPr>
              <w:spacing w:line="287" w:lineRule="auto"/>
              <w:rPr>
                <w:rFonts w:ascii="Arial"/>
                <w:sz w:val="21"/>
              </w:rPr>
            </w:pPr>
          </w:p>
          <w:p w14:paraId="01B1BC35">
            <w:pPr>
              <w:spacing w:line="287" w:lineRule="auto"/>
              <w:rPr>
                <w:rFonts w:ascii="Arial"/>
                <w:sz w:val="21"/>
              </w:rPr>
            </w:pPr>
          </w:p>
          <w:p w14:paraId="6A4C6BBB">
            <w:pPr>
              <w:pStyle w:val="6"/>
              <w:spacing w:before="75" w:line="156" w:lineRule="exact"/>
              <w:ind w:left="1476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723" w:type="dxa"/>
            <w:vMerge w:val="continue"/>
            <w:tcBorders>
              <w:top w:val="nil"/>
              <w:bottom w:val="nil"/>
            </w:tcBorders>
            <w:vAlign w:val="top"/>
          </w:tcPr>
          <w:p w14:paraId="787D834B">
            <w:pPr>
              <w:rPr>
                <w:rFonts w:ascii="Arial"/>
                <w:sz w:val="21"/>
              </w:rPr>
            </w:pPr>
          </w:p>
        </w:tc>
      </w:tr>
      <w:tr w14:paraId="451E5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84" w:type="dxa"/>
            <w:vMerge w:val="continue"/>
            <w:tcBorders>
              <w:top w:val="nil"/>
            </w:tcBorders>
            <w:vAlign w:val="top"/>
          </w:tcPr>
          <w:p w14:paraId="36B5A51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1A21139E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64ADFD23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7276B7BD">
            <w:pPr>
              <w:pStyle w:val="6"/>
              <w:spacing w:before="55" w:line="226" w:lineRule="auto"/>
              <w:ind w:left="193" w:right="137" w:hanging="59"/>
            </w:pPr>
            <w:r>
              <w:rPr>
                <w:spacing w:val="1"/>
              </w:rPr>
              <w:t>左旋多巴100</w:t>
            </w:r>
            <w:r>
              <w:t>mg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与苄丝肼25</w:t>
            </w:r>
            <w:r>
              <w:t>mg</w:t>
            </w:r>
          </w:p>
        </w:tc>
        <w:tc>
          <w:tcPr>
            <w:tcW w:w="1229" w:type="dxa"/>
            <w:vAlign w:val="top"/>
          </w:tcPr>
          <w:p w14:paraId="5DBE284A">
            <w:pPr>
              <w:pStyle w:val="6"/>
              <w:spacing w:before="202" w:line="219" w:lineRule="auto"/>
              <w:ind w:left="145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33B09906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Merge w:val="continue"/>
            <w:tcBorders>
              <w:top w:val="nil"/>
            </w:tcBorders>
            <w:vAlign w:val="top"/>
          </w:tcPr>
          <w:p w14:paraId="26B2C753">
            <w:pPr>
              <w:rPr>
                <w:rFonts w:ascii="Arial"/>
                <w:sz w:val="21"/>
              </w:rPr>
            </w:pPr>
          </w:p>
        </w:tc>
      </w:tr>
      <w:tr w14:paraId="3483C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184" w:type="dxa"/>
            <w:vMerge w:val="restart"/>
            <w:tcBorders>
              <w:bottom w:val="nil"/>
            </w:tcBorders>
            <w:vAlign w:val="top"/>
          </w:tcPr>
          <w:p w14:paraId="29EAF1EF">
            <w:pPr>
              <w:spacing w:line="294" w:lineRule="auto"/>
              <w:rPr>
                <w:rFonts w:ascii="Arial"/>
                <w:sz w:val="21"/>
              </w:rPr>
            </w:pPr>
          </w:p>
          <w:p w14:paraId="72CEE551">
            <w:pPr>
              <w:spacing w:line="294" w:lineRule="auto"/>
              <w:rPr>
                <w:rFonts w:ascii="Arial"/>
                <w:sz w:val="21"/>
              </w:rPr>
            </w:pPr>
          </w:p>
          <w:p w14:paraId="6845B180">
            <w:pPr>
              <w:spacing w:line="295" w:lineRule="auto"/>
              <w:rPr>
                <w:rFonts w:ascii="Arial"/>
                <w:sz w:val="21"/>
              </w:rPr>
            </w:pPr>
          </w:p>
          <w:p w14:paraId="3CB1AF23">
            <w:pPr>
              <w:pStyle w:val="6"/>
              <w:spacing w:before="75" w:line="254" w:lineRule="auto"/>
              <w:ind w:left="104" w:hanging="59"/>
            </w:pPr>
            <w:r>
              <w:rPr>
                <w:spacing w:val="-3"/>
              </w:rPr>
              <w:t>情形二：有中选企业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不能供应基药规格/</w:t>
            </w:r>
            <w:r>
              <w:t xml:space="preserve">  </w:t>
            </w:r>
            <w:r>
              <w:rPr>
                <w:spacing w:val="-1"/>
              </w:rPr>
              <w:t>残缺规格，能供应该</w:t>
            </w:r>
          </w:p>
          <w:p w14:paraId="3210C562">
            <w:pPr>
              <w:pStyle w:val="6"/>
              <w:spacing w:before="2" w:line="252" w:lineRule="auto"/>
              <w:ind w:left="95" w:right="215" w:firstLine="9"/>
            </w:pPr>
            <w:r>
              <w:rPr>
                <w:spacing w:val="1"/>
              </w:rPr>
              <w:t>规格的中选企业仅</w:t>
            </w:r>
            <w:r>
              <w:rPr>
                <w:spacing w:val="4"/>
              </w:rPr>
              <w:t xml:space="preserve"> </w:t>
            </w:r>
            <w:r>
              <w:t>有1家。</w:t>
            </w:r>
          </w:p>
          <w:p w14:paraId="139082E7">
            <w:pPr>
              <w:pStyle w:val="6"/>
              <w:spacing w:line="219" w:lineRule="auto"/>
              <w:ind w:left="105"/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59391CCF">
            <w:pPr>
              <w:spacing w:line="313" w:lineRule="auto"/>
              <w:rPr>
                <w:rFonts w:ascii="Arial"/>
                <w:sz w:val="21"/>
              </w:rPr>
            </w:pPr>
          </w:p>
          <w:p w14:paraId="69490AEE">
            <w:pPr>
              <w:spacing w:line="314" w:lineRule="auto"/>
              <w:rPr>
                <w:rFonts w:ascii="Arial"/>
                <w:sz w:val="21"/>
              </w:rPr>
            </w:pPr>
          </w:p>
          <w:p w14:paraId="1610C367">
            <w:pPr>
              <w:pStyle w:val="6"/>
              <w:spacing w:before="75"/>
              <w:ind w:left="240"/>
            </w:pPr>
            <w:r>
              <w:rPr>
                <w:spacing w:val="-4"/>
              </w:rPr>
              <w:t>37</w:t>
            </w: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75DEE943">
            <w:pPr>
              <w:spacing w:line="415" w:lineRule="auto"/>
              <w:rPr>
                <w:rFonts w:ascii="Arial"/>
                <w:sz w:val="21"/>
              </w:rPr>
            </w:pPr>
          </w:p>
          <w:p w14:paraId="797A2D12">
            <w:pPr>
              <w:pStyle w:val="6"/>
              <w:spacing w:before="75" w:line="258" w:lineRule="auto"/>
              <w:ind w:left="920" w:right="116" w:hanging="809"/>
            </w:pPr>
            <w:r>
              <w:t>阿莫西林克拉维酸口服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液体剂</w:t>
            </w:r>
          </w:p>
        </w:tc>
        <w:tc>
          <w:tcPr>
            <w:tcW w:w="1789" w:type="dxa"/>
            <w:vAlign w:val="top"/>
          </w:tcPr>
          <w:p w14:paraId="2A8490AE">
            <w:pPr>
              <w:pStyle w:val="6"/>
              <w:spacing w:before="65" w:line="214" w:lineRule="auto"/>
              <w:ind w:left="134"/>
            </w:pPr>
            <w:r>
              <w:rPr>
                <w:spacing w:val="-1"/>
              </w:rPr>
              <w:t>0.15625g(4:1)</w:t>
            </w:r>
          </w:p>
        </w:tc>
        <w:tc>
          <w:tcPr>
            <w:tcW w:w="1229" w:type="dxa"/>
            <w:vAlign w:val="top"/>
          </w:tcPr>
          <w:p w14:paraId="213DE578">
            <w:pPr>
              <w:pStyle w:val="6"/>
              <w:spacing w:before="204" w:line="156" w:lineRule="exact"/>
              <w:ind w:left="494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5B57371D">
            <w:pPr>
              <w:spacing w:line="287" w:lineRule="auto"/>
              <w:rPr>
                <w:rFonts w:ascii="Arial"/>
                <w:sz w:val="21"/>
              </w:rPr>
            </w:pPr>
          </w:p>
          <w:p w14:paraId="4E4F3515">
            <w:pPr>
              <w:pStyle w:val="6"/>
              <w:spacing w:before="74" w:line="250" w:lineRule="auto"/>
              <w:ind w:left="94" w:hanging="58"/>
              <w:jc w:val="both"/>
            </w:pPr>
            <w:r>
              <w:rPr>
                <w:spacing w:val="-5"/>
              </w:rPr>
              <w:t>4:1、7:1和14:1配比均为残缺，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三种配比规格之间的采购量不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相互折算。</w:t>
            </w:r>
          </w:p>
        </w:tc>
        <w:tc>
          <w:tcPr>
            <w:tcW w:w="3723" w:type="dxa"/>
            <w:vMerge w:val="restart"/>
            <w:tcBorders>
              <w:bottom w:val="nil"/>
            </w:tcBorders>
            <w:vAlign w:val="top"/>
          </w:tcPr>
          <w:p w14:paraId="2570AB54">
            <w:pPr>
              <w:spacing w:line="286" w:lineRule="auto"/>
              <w:rPr>
                <w:rFonts w:ascii="Arial"/>
                <w:sz w:val="21"/>
              </w:rPr>
            </w:pPr>
          </w:p>
          <w:p w14:paraId="77311D0D">
            <w:pPr>
              <w:pStyle w:val="6"/>
              <w:spacing w:before="74" w:line="254" w:lineRule="auto"/>
              <w:ind w:left="18" w:firstLine="49"/>
              <w:jc w:val="both"/>
            </w:pPr>
            <w:r>
              <w:rPr>
                <w:spacing w:val="-2"/>
              </w:rPr>
              <w:t>全国共有3家中选企业，分别供应单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一配比规格。每配比的采购量需由各</w:t>
            </w:r>
            <w:r>
              <w:rPr>
                <w:spacing w:val="2"/>
              </w:rPr>
              <w:t xml:space="preserve"> </w:t>
            </w:r>
            <w:r>
              <w:t>省折算至可供应该配比的中选企业。</w:t>
            </w:r>
          </w:p>
        </w:tc>
      </w:tr>
      <w:tr w14:paraId="6F9EE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84" w:type="dxa"/>
            <w:vMerge w:val="continue"/>
            <w:tcBorders>
              <w:top w:val="nil"/>
              <w:bottom w:val="nil"/>
            </w:tcBorders>
            <w:vAlign w:val="top"/>
          </w:tcPr>
          <w:p w14:paraId="770F9F7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188B81A1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28B02874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58908834">
            <w:pPr>
              <w:pStyle w:val="6"/>
              <w:spacing w:before="85" w:line="214" w:lineRule="auto"/>
              <w:ind w:left="194"/>
            </w:pPr>
            <w:r>
              <w:rPr>
                <w:spacing w:val="-1"/>
              </w:rPr>
              <w:t>0.3125g(4:1)</w:t>
            </w:r>
          </w:p>
        </w:tc>
        <w:tc>
          <w:tcPr>
            <w:tcW w:w="1229" w:type="dxa"/>
            <w:vAlign w:val="top"/>
          </w:tcPr>
          <w:p w14:paraId="48DF519A">
            <w:pPr>
              <w:pStyle w:val="6"/>
              <w:spacing w:before="93" w:line="219" w:lineRule="auto"/>
              <w:ind w:left="145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35DA804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Merge w:val="continue"/>
            <w:tcBorders>
              <w:top w:val="nil"/>
              <w:bottom w:val="nil"/>
            </w:tcBorders>
            <w:vAlign w:val="top"/>
          </w:tcPr>
          <w:p w14:paraId="4B386F14">
            <w:pPr>
              <w:rPr>
                <w:rFonts w:ascii="Arial"/>
                <w:sz w:val="21"/>
              </w:rPr>
            </w:pPr>
          </w:p>
        </w:tc>
      </w:tr>
      <w:tr w14:paraId="69990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184" w:type="dxa"/>
            <w:vMerge w:val="continue"/>
            <w:tcBorders>
              <w:top w:val="nil"/>
              <w:bottom w:val="nil"/>
            </w:tcBorders>
            <w:vAlign w:val="top"/>
          </w:tcPr>
          <w:p w14:paraId="0C1B6A41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nil"/>
            </w:tcBorders>
            <w:vAlign w:val="top"/>
          </w:tcPr>
          <w:p w14:paraId="614A5273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  <w:bottom w:val="nil"/>
            </w:tcBorders>
            <w:vAlign w:val="top"/>
          </w:tcPr>
          <w:p w14:paraId="08A797C7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1BF1A4D9">
            <w:pPr>
              <w:pStyle w:val="6"/>
              <w:spacing w:before="76" w:line="214" w:lineRule="auto"/>
              <w:ind w:left="194"/>
            </w:pPr>
            <w:r>
              <w:rPr>
                <w:spacing w:val="-1"/>
              </w:rPr>
              <w:t>0.2285g(7:1)</w:t>
            </w:r>
          </w:p>
        </w:tc>
        <w:tc>
          <w:tcPr>
            <w:tcW w:w="1229" w:type="dxa"/>
            <w:vAlign w:val="top"/>
          </w:tcPr>
          <w:p w14:paraId="09DD0D3A">
            <w:pPr>
              <w:pStyle w:val="6"/>
              <w:spacing w:before="84" w:line="219" w:lineRule="auto"/>
              <w:ind w:left="145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0A5AA8A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Merge w:val="continue"/>
            <w:tcBorders>
              <w:top w:val="nil"/>
              <w:bottom w:val="nil"/>
            </w:tcBorders>
            <w:vAlign w:val="top"/>
          </w:tcPr>
          <w:p w14:paraId="1A952524">
            <w:pPr>
              <w:rPr>
                <w:rFonts w:ascii="Arial"/>
                <w:sz w:val="21"/>
              </w:rPr>
            </w:pPr>
          </w:p>
        </w:tc>
      </w:tr>
      <w:tr w14:paraId="076DB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184" w:type="dxa"/>
            <w:vMerge w:val="continue"/>
            <w:tcBorders>
              <w:top w:val="nil"/>
              <w:bottom w:val="nil"/>
            </w:tcBorders>
            <w:vAlign w:val="top"/>
          </w:tcPr>
          <w:p w14:paraId="7C83F760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08DD5D17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25BA8F61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71A8DC8F">
            <w:pPr>
              <w:pStyle w:val="6"/>
              <w:spacing w:before="77" w:line="214" w:lineRule="auto"/>
              <w:ind w:left="194"/>
            </w:pPr>
            <w:r>
              <w:rPr>
                <w:spacing w:val="-1"/>
              </w:rPr>
              <w:t>0.643g(14:1)</w:t>
            </w:r>
          </w:p>
        </w:tc>
        <w:tc>
          <w:tcPr>
            <w:tcW w:w="1229" w:type="dxa"/>
            <w:vAlign w:val="top"/>
          </w:tcPr>
          <w:p w14:paraId="5D2AB55D">
            <w:pPr>
              <w:pStyle w:val="6"/>
              <w:spacing w:before="216" w:line="156" w:lineRule="exact"/>
              <w:ind w:left="494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9E5446B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Merge w:val="continue"/>
            <w:tcBorders>
              <w:top w:val="nil"/>
            </w:tcBorders>
            <w:vAlign w:val="top"/>
          </w:tcPr>
          <w:p w14:paraId="7697125B">
            <w:pPr>
              <w:rPr>
                <w:rFonts w:ascii="Arial"/>
                <w:sz w:val="21"/>
              </w:rPr>
            </w:pPr>
          </w:p>
        </w:tc>
      </w:tr>
      <w:tr w14:paraId="231CE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184" w:type="dxa"/>
            <w:vMerge w:val="continue"/>
            <w:tcBorders>
              <w:top w:val="nil"/>
              <w:bottom w:val="nil"/>
            </w:tcBorders>
            <w:vAlign w:val="top"/>
          </w:tcPr>
          <w:p w14:paraId="59EA4BC1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4388D724">
            <w:pPr>
              <w:spacing w:line="309" w:lineRule="auto"/>
              <w:rPr>
                <w:rFonts w:ascii="Arial"/>
                <w:sz w:val="21"/>
              </w:rPr>
            </w:pPr>
          </w:p>
          <w:p w14:paraId="1947705D">
            <w:pPr>
              <w:spacing w:line="309" w:lineRule="auto"/>
              <w:rPr>
                <w:rFonts w:ascii="Arial"/>
                <w:sz w:val="21"/>
              </w:rPr>
            </w:pPr>
          </w:p>
          <w:p w14:paraId="5EC9496A">
            <w:pPr>
              <w:spacing w:line="310" w:lineRule="auto"/>
              <w:rPr>
                <w:rFonts w:ascii="Arial"/>
                <w:sz w:val="21"/>
              </w:rPr>
            </w:pPr>
          </w:p>
          <w:p w14:paraId="35366E10">
            <w:pPr>
              <w:pStyle w:val="6"/>
              <w:spacing w:before="75"/>
              <w:ind w:left="240"/>
            </w:pPr>
            <w:r>
              <w:rPr>
                <w:spacing w:val="-3"/>
              </w:rPr>
              <w:t>43</w:t>
            </w: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6837ABEA">
            <w:pPr>
              <w:spacing w:line="301" w:lineRule="auto"/>
              <w:rPr>
                <w:rFonts w:ascii="Arial"/>
                <w:sz w:val="21"/>
              </w:rPr>
            </w:pPr>
          </w:p>
          <w:p w14:paraId="5DBEE6CA">
            <w:pPr>
              <w:spacing w:line="301" w:lineRule="auto"/>
              <w:rPr>
                <w:rFonts w:ascii="Arial"/>
                <w:sz w:val="21"/>
              </w:rPr>
            </w:pPr>
          </w:p>
          <w:p w14:paraId="0E4A355D">
            <w:pPr>
              <w:spacing w:line="302" w:lineRule="auto"/>
              <w:rPr>
                <w:rFonts w:ascii="Arial"/>
                <w:sz w:val="21"/>
              </w:rPr>
            </w:pPr>
          </w:p>
          <w:p w14:paraId="608D5A3F">
            <w:pPr>
              <w:pStyle w:val="6"/>
              <w:spacing w:before="75" w:line="219" w:lineRule="auto"/>
              <w:ind w:left="461"/>
            </w:pPr>
            <w:r>
              <w:rPr>
                <w:spacing w:val="1"/>
              </w:rPr>
              <w:t>碳酸氢钠注射剂</w:t>
            </w:r>
          </w:p>
        </w:tc>
        <w:tc>
          <w:tcPr>
            <w:tcW w:w="1789" w:type="dxa"/>
            <w:vAlign w:val="top"/>
          </w:tcPr>
          <w:p w14:paraId="4DA4CD8E">
            <w:pPr>
              <w:pStyle w:val="6"/>
              <w:spacing w:before="218" w:line="214" w:lineRule="auto"/>
              <w:ind w:left="364"/>
            </w:pPr>
            <w:r>
              <w:rPr>
                <w:spacing w:val="-1"/>
              </w:rPr>
              <w:t>50ml:4.2g</w:t>
            </w:r>
          </w:p>
        </w:tc>
        <w:tc>
          <w:tcPr>
            <w:tcW w:w="1229" w:type="dxa"/>
            <w:vAlign w:val="top"/>
          </w:tcPr>
          <w:p w14:paraId="0750EB74">
            <w:pPr>
              <w:spacing w:line="281" w:lineRule="auto"/>
              <w:rPr>
                <w:rFonts w:ascii="Arial"/>
                <w:sz w:val="21"/>
              </w:rPr>
            </w:pPr>
          </w:p>
          <w:p w14:paraId="7AFC0B65">
            <w:pPr>
              <w:pStyle w:val="6"/>
              <w:spacing w:before="75" w:line="156" w:lineRule="exact"/>
              <w:ind w:left="494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70938B50">
            <w:pPr>
              <w:pStyle w:val="6"/>
              <w:spacing w:before="198" w:line="251" w:lineRule="auto"/>
              <w:ind w:left="105" w:right="36" w:hanging="9"/>
            </w:pPr>
            <w:r>
              <w:t>50ml以下规格和50ml及以上规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格作为2组残缺，两组规格之</w:t>
            </w:r>
            <w:r>
              <w:t xml:space="preserve">  </w:t>
            </w:r>
            <w:r>
              <w:rPr>
                <w:spacing w:val="3"/>
              </w:rPr>
              <w:t>间的约定采购量不相互折算。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其中100</w:t>
            </w:r>
            <w:r>
              <w:t>ml</w:t>
            </w:r>
            <w:r>
              <w:rPr>
                <w:spacing w:val="2"/>
              </w:rPr>
              <w:t>:1.4g为残缺规格，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约定采购量不折算至</w:t>
            </w:r>
          </w:p>
          <w:p w14:paraId="10207B2D">
            <w:pPr>
              <w:pStyle w:val="6"/>
              <w:spacing w:before="16" w:line="214" w:lineRule="auto"/>
              <w:ind w:left="96"/>
            </w:pPr>
            <w:r>
              <w:rPr>
                <w:spacing w:val="-3"/>
              </w:rPr>
              <w:t>50ml:4.2g。</w:t>
            </w:r>
          </w:p>
        </w:tc>
        <w:tc>
          <w:tcPr>
            <w:tcW w:w="3723" w:type="dxa"/>
            <w:vMerge w:val="restart"/>
            <w:tcBorders>
              <w:bottom w:val="nil"/>
            </w:tcBorders>
            <w:vAlign w:val="top"/>
          </w:tcPr>
          <w:p w14:paraId="55D7E59A">
            <w:pPr>
              <w:pStyle w:val="6"/>
              <w:spacing w:before="36" w:line="246" w:lineRule="auto"/>
              <w:ind w:left="18" w:firstLine="49"/>
              <w:jc w:val="both"/>
            </w:pPr>
            <w:r>
              <w:t>仅嘉实(湖南)医药科技有限公司(湖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南康源制药有限公司受托生产)可供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应残缺规格100</w:t>
            </w:r>
            <w:r>
              <w:t>ml</w:t>
            </w:r>
            <w:r>
              <w:rPr>
                <w:spacing w:val="2"/>
              </w:rPr>
              <w:t>:1.4g,其他中选企</w:t>
            </w:r>
            <w:r>
              <w:rPr>
                <w:spacing w:val="16"/>
              </w:rPr>
              <w:t xml:space="preserve"> </w:t>
            </w:r>
            <w:r>
              <w:t>业无残缺规格供应。如医药机构的中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选企业不能供应100ml:1.4g规格，该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规格采购量需由各省折算至嘉实(湖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南)医药科技有限公司。</w:t>
            </w:r>
          </w:p>
        </w:tc>
      </w:tr>
      <w:tr w14:paraId="781E8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2184" w:type="dxa"/>
            <w:vMerge w:val="continue"/>
            <w:tcBorders>
              <w:top w:val="nil"/>
            </w:tcBorders>
            <w:vAlign w:val="top"/>
          </w:tcPr>
          <w:p w14:paraId="316CBAA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78735510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55FDA046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26CFD059">
            <w:pPr>
              <w:spacing w:line="285" w:lineRule="auto"/>
              <w:rPr>
                <w:rFonts w:ascii="Arial"/>
                <w:sz w:val="21"/>
              </w:rPr>
            </w:pPr>
          </w:p>
          <w:p w14:paraId="02068B98">
            <w:pPr>
              <w:spacing w:line="286" w:lineRule="auto"/>
              <w:rPr>
                <w:rFonts w:ascii="Arial"/>
                <w:sz w:val="21"/>
              </w:rPr>
            </w:pPr>
          </w:p>
          <w:p w14:paraId="6DAD0AA4">
            <w:pPr>
              <w:pStyle w:val="6"/>
              <w:spacing w:before="74" w:line="214" w:lineRule="auto"/>
              <w:ind w:left="314"/>
            </w:pPr>
            <w:r>
              <w:rPr>
                <w:spacing w:val="-3"/>
              </w:rPr>
              <w:t>100ml:1.4g</w:t>
            </w:r>
          </w:p>
        </w:tc>
        <w:tc>
          <w:tcPr>
            <w:tcW w:w="1229" w:type="dxa"/>
            <w:vAlign w:val="top"/>
          </w:tcPr>
          <w:p w14:paraId="1F203D08">
            <w:pPr>
              <w:spacing w:line="354" w:lineRule="auto"/>
              <w:rPr>
                <w:rFonts w:ascii="Arial"/>
                <w:sz w:val="21"/>
              </w:rPr>
            </w:pPr>
          </w:p>
          <w:p w14:paraId="72CDE723">
            <w:pPr>
              <w:spacing w:line="355" w:lineRule="auto"/>
              <w:rPr>
                <w:rFonts w:ascii="Arial"/>
                <w:sz w:val="21"/>
              </w:rPr>
            </w:pPr>
          </w:p>
          <w:p w14:paraId="503CA33E">
            <w:pPr>
              <w:pStyle w:val="6"/>
              <w:spacing w:before="75" w:line="156" w:lineRule="exact"/>
              <w:ind w:left="494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5B0150A1">
            <w:pPr>
              <w:rPr>
                <w:rFonts w:ascii="Arial"/>
                <w:sz w:val="21"/>
              </w:rPr>
            </w:pPr>
          </w:p>
        </w:tc>
        <w:tc>
          <w:tcPr>
            <w:tcW w:w="3723" w:type="dxa"/>
            <w:vMerge w:val="continue"/>
            <w:tcBorders>
              <w:top w:val="nil"/>
            </w:tcBorders>
            <w:vAlign w:val="top"/>
          </w:tcPr>
          <w:p w14:paraId="035C86A7">
            <w:pPr>
              <w:rPr>
                <w:rFonts w:ascii="Arial"/>
                <w:sz w:val="21"/>
              </w:rPr>
            </w:pPr>
          </w:p>
        </w:tc>
      </w:tr>
    </w:tbl>
    <w:p w14:paraId="05E0F2CB">
      <w:pPr>
        <w:rPr>
          <w:rFonts w:ascii="Arial"/>
          <w:sz w:val="21"/>
        </w:rPr>
      </w:pPr>
    </w:p>
    <w:p w14:paraId="69ACC47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50" w:h="11910"/>
          <w:pgMar w:top="1012" w:right="644" w:bottom="1156" w:left="804" w:header="0" w:footer="1029" w:gutter="0"/>
          <w:cols w:space="720" w:num="1"/>
        </w:sectPr>
      </w:pPr>
    </w:p>
    <w:p w14:paraId="40C4595F">
      <w:pPr>
        <w:spacing w:before="111"/>
      </w:pPr>
    </w:p>
    <w:tbl>
      <w:tblPr>
        <w:tblStyle w:val="5"/>
        <w:tblW w:w="15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729"/>
        <w:gridCol w:w="2548"/>
        <w:gridCol w:w="1799"/>
        <w:gridCol w:w="1219"/>
        <w:gridCol w:w="3188"/>
        <w:gridCol w:w="3722"/>
      </w:tblGrid>
      <w:tr w14:paraId="06B91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84" w:type="dxa"/>
            <w:vAlign w:val="top"/>
          </w:tcPr>
          <w:p w14:paraId="47253917">
            <w:pPr>
              <w:pStyle w:val="6"/>
              <w:spacing w:before="201" w:line="219" w:lineRule="auto"/>
              <w:ind w:left="628"/>
            </w:pPr>
            <w:r>
              <w:rPr>
                <w:b/>
                <w:bCs/>
                <w:spacing w:val="-5"/>
              </w:rPr>
              <w:t>折算情形</w:t>
            </w:r>
          </w:p>
        </w:tc>
        <w:tc>
          <w:tcPr>
            <w:tcW w:w="729" w:type="dxa"/>
            <w:vAlign w:val="top"/>
          </w:tcPr>
          <w:p w14:paraId="560B0D67">
            <w:pPr>
              <w:pStyle w:val="6"/>
              <w:spacing w:before="31" w:line="220" w:lineRule="auto"/>
              <w:ind w:left="124"/>
            </w:pPr>
            <w:r>
              <w:rPr>
                <w:b/>
                <w:bCs/>
                <w:spacing w:val="2"/>
              </w:rPr>
              <w:t>品种</w:t>
            </w:r>
          </w:p>
          <w:p w14:paraId="241528DA">
            <w:pPr>
              <w:pStyle w:val="6"/>
              <w:spacing w:before="36" w:line="218" w:lineRule="auto"/>
              <w:ind w:left="12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548" w:type="dxa"/>
            <w:vAlign w:val="top"/>
          </w:tcPr>
          <w:p w14:paraId="2D8D8F99">
            <w:pPr>
              <w:pStyle w:val="6"/>
              <w:spacing w:before="201" w:line="220" w:lineRule="auto"/>
              <w:ind w:left="805"/>
            </w:pPr>
            <w:r>
              <w:rPr>
                <w:b/>
                <w:bCs/>
                <w:spacing w:val="-2"/>
              </w:rPr>
              <w:t>品种名称</w:t>
            </w:r>
          </w:p>
        </w:tc>
        <w:tc>
          <w:tcPr>
            <w:tcW w:w="1799" w:type="dxa"/>
            <w:vAlign w:val="top"/>
          </w:tcPr>
          <w:p w14:paraId="3000C25A">
            <w:pPr>
              <w:pStyle w:val="6"/>
              <w:spacing w:before="201" w:line="219" w:lineRule="auto"/>
              <w:ind w:left="667"/>
            </w:pPr>
            <w:r>
              <w:rPr>
                <w:b/>
                <w:bCs/>
                <w:spacing w:val="-5"/>
              </w:rPr>
              <w:t>规格</w:t>
            </w:r>
          </w:p>
        </w:tc>
        <w:tc>
          <w:tcPr>
            <w:tcW w:w="1219" w:type="dxa"/>
            <w:vAlign w:val="top"/>
          </w:tcPr>
          <w:p w14:paraId="73F72034">
            <w:pPr>
              <w:pStyle w:val="6"/>
              <w:spacing w:before="9" w:line="219" w:lineRule="auto"/>
              <w:ind w:left="148"/>
            </w:pPr>
            <w:r>
              <w:rPr>
                <w:b/>
                <w:bCs/>
                <w:spacing w:val="-5"/>
              </w:rPr>
              <w:t>基本药物</w:t>
            </w:r>
          </w:p>
          <w:p w14:paraId="2DCE20E6">
            <w:pPr>
              <w:pStyle w:val="6"/>
              <w:spacing w:before="48" w:line="219" w:lineRule="auto"/>
              <w:ind w:left="378"/>
            </w:pPr>
            <w:r>
              <w:rPr>
                <w:b/>
                <w:bCs/>
                <w:spacing w:val="-5"/>
              </w:rPr>
              <w:t>规格</w:t>
            </w:r>
          </w:p>
        </w:tc>
        <w:tc>
          <w:tcPr>
            <w:tcW w:w="3188" w:type="dxa"/>
            <w:vAlign w:val="top"/>
          </w:tcPr>
          <w:p w14:paraId="159213E1">
            <w:pPr>
              <w:pStyle w:val="6"/>
              <w:spacing w:before="201" w:line="220" w:lineRule="auto"/>
              <w:ind w:left="1129"/>
            </w:pPr>
            <w:r>
              <w:rPr>
                <w:b/>
                <w:bCs/>
                <w:spacing w:val="-5"/>
              </w:rPr>
              <w:t>残缺情况</w:t>
            </w:r>
          </w:p>
        </w:tc>
        <w:tc>
          <w:tcPr>
            <w:tcW w:w="3722" w:type="dxa"/>
            <w:vAlign w:val="top"/>
          </w:tcPr>
          <w:p w14:paraId="5933ED6B">
            <w:pPr>
              <w:pStyle w:val="6"/>
              <w:spacing w:before="201" w:line="219" w:lineRule="auto"/>
              <w:ind w:left="1171"/>
            </w:pPr>
            <w:r>
              <w:rPr>
                <w:b/>
                <w:bCs/>
                <w:spacing w:val="-5"/>
              </w:rPr>
              <w:t>折算方法</w:t>
            </w:r>
          </w:p>
        </w:tc>
      </w:tr>
      <w:tr w14:paraId="788C5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184" w:type="dxa"/>
            <w:vMerge w:val="restart"/>
            <w:tcBorders>
              <w:bottom w:val="nil"/>
            </w:tcBorders>
            <w:vAlign w:val="top"/>
          </w:tcPr>
          <w:p w14:paraId="4F13976E">
            <w:pPr>
              <w:spacing w:line="385" w:lineRule="auto"/>
              <w:rPr>
                <w:rFonts w:ascii="Arial"/>
                <w:sz w:val="21"/>
              </w:rPr>
            </w:pPr>
          </w:p>
          <w:p w14:paraId="0EEE00EA">
            <w:pPr>
              <w:pStyle w:val="6"/>
              <w:spacing w:before="75" w:line="253" w:lineRule="auto"/>
              <w:ind w:left="45" w:right="43"/>
              <w:jc w:val="both"/>
            </w:pPr>
            <w:r>
              <w:rPr>
                <w:spacing w:val="-2"/>
              </w:rPr>
              <w:t>情形三：全国无中选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企业供应，相应约定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采购量放开。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6BA1D104">
            <w:pPr>
              <w:spacing w:line="244" w:lineRule="auto"/>
              <w:rPr>
                <w:rFonts w:ascii="Arial"/>
                <w:sz w:val="21"/>
              </w:rPr>
            </w:pPr>
          </w:p>
          <w:p w14:paraId="508C7558">
            <w:pPr>
              <w:spacing w:line="244" w:lineRule="auto"/>
              <w:rPr>
                <w:rFonts w:ascii="Arial"/>
                <w:sz w:val="21"/>
              </w:rPr>
            </w:pPr>
          </w:p>
          <w:p w14:paraId="31366C17">
            <w:pPr>
              <w:spacing w:line="245" w:lineRule="auto"/>
              <w:rPr>
                <w:rFonts w:ascii="Arial"/>
                <w:sz w:val="21"/>
              </w:rPr>
            </w:pPr>
          </w:p>
          <w:p w14:paraId="2BD26B57">
            <w:pPr>
              <w:pStyle w:val="6"/>
              <w:spacing w:before="75"/>
              <w:ind w:left="240"/>
            </w:pPr>
            <w:r>
              <w:rPr>
                <w:spacing w:val="-3"/>
              </w:rPr>
              <w:t>43</w:t>
            </w:r>
          </w:p>
        </w:tc>
        <w:tc>
          <w:tcPr>
            <w:tcW w:w="2548" w:type="dxa"/>
            <w:vMerge w:val="restart"/>
            <w:tcBorders>
              <w:bottom w:val="nil"/>
            </w:tcBorders>
            <w:vAlign w:val="top"/>
          </w:tcPr>
          <w:p w14:paraId="0684EDC1">
            <w:pPr>
              <w:spacing w:line="354" w:lineRule="auto"/>
              <w:rPr>
                <w:rFonts w:ascii="Arial"/>
                <w:sz w:val="21"/>
              </w:rPr>
            </w:pPr>
          </w:p>
          <w:p w14:paraId="1CBF0EB1">
            <w:pPr>
              <w:spacing w:line="355" w:lineRule="auto"/>
              <w:rPr>
                <w:rFonts w:ascii="Arial"/>
                <w:sz w:val="21"/>
              </w:rPr>
            </w:pPr>
          </w:p>
          <w:p w14:paraId="14CD4245">
            <w:pPr>
              <w:pStyle w:val="6"/>
              <w:spacing w:before="75" w:line="219" w:lineRule="auto"/>
              <w:ind w:left="461"/>
            </w:pPr>
            <w:r>
              <w:rPr>
                <w:spacing w:val="1"/>
              </w:rPr>
              <w:t>碳酸氢钠注射剂</w:t>
            </w:r>
          </w:p>
        </w:tc>
        <w:tc>
          <w:tcPr>
            <w:tcW w:w="1799" w:type="dxa"/>
            <w:vAlign w:val="top"/>
          </w:tcPr>
          <w:p w14:paraId="1DF724E8">
            <w:pPr>
              <w:pStyle w:val="6"/>
              <w:spacing w:before="242" w:line="214" w:lineRule="auto"/>
              <w:ind w:left="314"/>
            </w:pPr>
            <w:r>
              <w:rPr>
                <w:spacing w:val="-3"/>
              </w:rPr>
              <w:t>10ml:0.42g</w:t>
            </w:r>
          </w:p>
        </w:tc>
        <w:tc>
          <w:tcPr>
            <w:tcW w:w="1219" w:type="dxa"/>
            <w:vAlign w:val="top"/>
          </w:tcPr>
          <w:p w14:paraId="3E0DD95D">
            <w:pPr>
              <w:spacing w:line="305" w:lineRule="auto"/>
              <w:rPr>
                <w:rFonts w:ascii="Arial"/>
                <w:sz w:val="21"/>
              </w:rPr>
            </w:pPr>
          </w:p>
          <w:p w14:paraId="3EE5847C">
            <w:pPr>
              <w:pStyle w:val="6"/>
              <w:spacing w:before="74" w:line="156" w:lineRule="exact"/>
              <w:ind w:left="484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704FBF47">
            <w:pPr>
              <w:rPr>
                <w:rFonts w:ascii="Arial"/>
                <w:sz w:val="21"/>
              </w:rPr>
            </w:pPr>
          </w:p>
        </w:tc>
        <w:tc>
          <w:tcPr>
            <w:tcW w:w="3722" w:type="dxa"/>
            <w:vMerge w:val="restart"/>
            <w:tcBorders>
              <w:bottom w:val="nil"/>
            </w:tcBorders>
            <w:vAlign w:val="top"/>
          </w:tcPr>
          <w:p w14:paraId="62A64848">
            <w:pPr>
              <w:spacing w:line="382" w:lineRule="auto"/>
              <w:rPr>
                <w:rFonts w:ascii="Arial"/>
                <w:sz w:val="21"/>
              </w:rPr>
            </w:pPr>
          </w:p>
          <w:p w14:paraId="644F7360">
            <w:pPr>
              <w:pStyle w:val="6"/>
              <w:spacing w:before="75" w:line="254" w:lineRule="auto"/>
              <w:ind w:left="107" w:right="4" w:hanging="89"/>
            </w:pPr>
            <w:r>
              <w:t>50ml以下规格无中选企业供应，相应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约定采购量放开，不折算至其他规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格，也不计入约定采购量。</w:t>
            </w:r>
          </w:p>
        </w:tc>
      </w:tr>
      <w:tr w14:paraId="55C48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18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EB27C05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6CA9CF1"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vMerge w:val="continue"/>
            <w:tcBorders>
              <w:top w:val="nil"/>
            </w:tcBorders>
            <w:vAlign w:val="top"/>
          </w:tcPr>
          <w:p w14:paraId="012EEA27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20FBE00B">
            <w:pPr>
              <w:spacing w:line="336" w:lineRule="auto"/>
              <w:rPr>
                <w:rFonts w:ascii="Arial"/>
                <w:sz w:val="21"/>
              </w:rPr>
            </w:pPr>
          </w:p>
          <w:p w14:paraId="5DB392C5">
            <w:pPr>
              <w:pStyle w:val="6"/>
              <w:spacing w:before="75" w:line="214" w:lineRule="auto"/>
              <w:ind w:left="314"/>
            </w:pPr>
            <w:r>
              <w:rPr>
                <w:spacing w:val="-3"/>
              </w:rPr>
              <w:t>10ml:0.84g</w:t>
            </w:r>
          </w:p>
        </w:tc>
        <w:tc>
          <w:tcPr>
            <w:tcW w:w="1219" w:type="dxa"/>
            <w:vAlign w:val="top"/>
          </w:tcPr>
          <w:p w14:paraId="5AD23A62">
            <w:pPr>
              <w:spacing w:line="475" w:lineRule="auto"/>
              <w:rPr>
                <w:rFonts w:ascii="Arial"/>
                <w:sz w:val="21"/>
              </w:rPr>
            </w:pPr>
          </w:p>
          <w:p w14:paraId="75807B81">
            <w:pPr>
              <w:pStyle w:val="6"/>
              <w:spacing w:before="74" w:line="156" w:lineRule="exact"/>
              <w:ind w:left="484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47DA294B">
            <w:pPr>
              <w:rPr>
                <w:rFonts w:ascii="Arial"/>
                <w:sz w:val="21"/>
              </w:rPr>
            </w:pPr>
          </w:p>
        </w:tc>
        <w:tc>
          <w:tcPr>
            <w:tcW w:w="3722" w:type="dxa"/>
            <w:vMerge w:val="continue"/>
            <w:tcBorders>
              <w:top w:val="nil"/>
            </w:tcBorders>
            <w:vAlign w:val="top"/>
          </w:tcPr>
          <w:p w14:paraId="493F7EDC">
            <w:pPr>
              <w:rPr>
                <w:rFonts w:ascii="Arial"/>
                <w:sz w:val="21"/>
              </w:rPr>
            </w:pPr>
          </w:p>
        </w:tc>
      </w:tr>
      <w:tr w14:paraId="14C4E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9E74E">
            <w:pPr>
              <w:spacing w:line="262" w:lineRule="auto"/>
              <w:rPr>
                <w:rFonts w:ascii="Arial"/>
                <w:sz w:val="21"/>
              </w:rPr>
            </w:pPr>
          </w:p>
          <w:p w14:paraId="20D8E531">
            <w:pPr>
              <w:pStyle w:val="6"/>
              <w:spacing w:before="74" w:line="220" w:lineRule="auto"/>
              <w:ind w:left="45"/>
            </w:pPr>
            <w:r>
              <w:rPr>
                <w:spacing w:val="-1"/>
              </w:rPr>
              <w:t>情形四：有中选企业</w:t>
            </w:r>
          </w:p>
          <w:p w14:paraId="79EFC4E6">
            <w:pPr>
              <w:pStyle w:val="6"/>
              <w:spacing w:before="33" w:line="219" w:lineRule="auto"/>
              <w:ind w:left="105"/>
            </w:pPr>
            <w:r>
              <w:rPr>
                <w:spacing w:val="-2"/>
              </w:rPr>
              <w:t>不能供应基药规格/</w:t>
            </w:r>
          </w:p>
          <w:p w14:paraId="2CCBDF80">
            <w:pPr>
              <w:pStyle w:val="6"/>
              <w:spacing w:before="38" w:line="219" w:lineRule="auto"/>
              <w:ind w:left="45"/>
            </w:pPr>
            <w:r>
              <w:rPr>
                <w:spacing w:val="1"/>
              </w:rPr>
              <w:t>残缺规格，另有多家</w:t>
            </w:r>
          </w:p>
          <w:p w14:paraId="6DBD02C7">
            <w:pPr>
              <w:pStyle w:val="6"/>
              <w:spacing w:before="16" w:line="219" w:lineRule="auto"/>
              <w:ind w:right="13"/>
              <w:jc w:val="right"/>
            </w:pPr>
            <w:r>
              <w:rPr>
                <w:spacing w:val="-1"/>
              </w:rPr>
              <w:t>企业能供应该规格。</w:t>
            </w:r>
          </w:p>
          <w:p w14:paraId="4DD13275">
            <w:pPr>
              <w:pStyle w:val="6"/>
              <w:spacing w:before="47" w:line="219" w:lineRule="auto"/>
              <w:ind w:left="165"/>
            </w:pPr>
            <w:r>
              <w:rPr>
                <w:spacing w:val="1"/>
              </w:rPr>
              <w:t>由医药机构自行选</w:t>
            </w:r>
          </w:p>
          <w:p w14:paraId="19F1D683">
            <w:pPr>
              <w:pStyle w:val="6"/>
              <w:spacing w:before="58" w:line="219" w:lineRule="auto"/>
              <w:ind w:right="3"/>
              <w:jc w:val="right"/>
            </w:pPr>
            <w:r>
              <w:rPr>
                <w:spacing w:val="-1"/>
              </w:rPr>
              <w:t>择中选企业并折算。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BCE2D">
            <w:pPr>
              <w:spacing w:line="256" w:lineRule="auto"/>
              <w:rPr>
                <w:rFonts w:ascii="Arial"/>
                <w:sz w:val="21"/>
              </w:rPr>
            </w:pPr>
          </w:p>
          <w:p w14:paraId="59AA9460">
            <w:pPr>
              <w:spacing w:line="256" w:lineRule="auto"/>
              <w:rPr>
                <w:rFonts w:ascii="Arial"/>
                <w:sz w:val="21"/>
              </w:rPr>
            </w:pPr>
          </w:p>
          <w:p w14:paraId="1EBE8E82">
            <w:pPr>
              <w:spacing w:line="256" w:lineRule="auto"/>
              <w:rPr>
                <w:rFonts w:ascii="Arial"/>
                <w:sz w:val="21"/>
              </w:rPr>
            </w:pPr>
          </w:p>
          <w:p w14:paraId="6F654728">
            <w:pPr>
              <w:pStyle w:val="6"/>
              <w:spacing w:before="75"/>
              <w:ind w:left="240"/>
            </w:pPr>
            <w:r>
              <w:rPr>
                <w:spacing w:val="-3"/>
              </w:rPr>
              <w:t>48</w:t>
            </w:r>
          </w:p>
        </w:tc>
        <w:tc>
          <w:tcPr>
            <w:tcW w:w="2548" w:type="dxa"/>
            <w:tcBorders>
              <w:left w:val="single" w:color="auto" w:sz="4" w:space="0"/>
            </w:tcBorders>
            <w:vAlign w:val="top"/>
          </w:tcPr>
          <w:p w14:paraId="19607495">
            <w:pPr>
              <w:spacing w:line="248" w:lineRule="auto"/>
              <w:rPr>
                <w:rFonts w:ascii="Arial"/>
                <w:sz w:val="21"/>
              </w:rPr>
            </w:pPr>
          </w:p>
          <w:p w14:paraId="6432DC99">
            <w:pPr>
              <w:spacing w:line="248" w:lineRule="auto"/>
              <w:rPr>
                <w:rFonts w:ascii="Arial"/>
                <w:sz w:val="21"/>
              </w:rPr>
            </w:pPr>
          </w:p>
          <w:p w14:paraId="44120195">
            <w:pPr>
              <w:spacing w:line="248" w:lineRule="auto"/>
              <w:rPr>
                <w:rFonts w:ascii="Arial"/>
                <w:sz w:val="21"/>
              </w:rPr>
            </w:pPr>
          </w:p>
          <w:p w14:paraId="61347F9A">
            <w:pPr>
              <w:pStyle w:val="6"/>
              <w:spacing w:before="75" w:line="219" w:lineRule="auto"/>
              <w:ind w:left="461"/>
            </w:pPr>
            <w:r>
              <w:rPr>
                <w:spacing w:val="1"/>
              </w:rPr>
              <w:t>布比卡因注射剂</w:t>
            </w:r>
          </w:p>
        </w:tc>
        <w:tc>
          <w:tcPr>
            <w:tcW w:w="1799" w:type="dxa"/>
            <w:vAlign w:val="top"/>
          </w:tcPr>
          <w:p w14:paraId="0F850A6D">
            <w:pPr>
              <w:spacing w:line="246" w:lineRule="auto"/>
              <w:rPr>
                <w:rFonts w:ascii="Arial"/>
                <w:sz w:val="21"/>
              </w:rPr>
            </w:pPr>
          </w:p>
          <w:p w14:paraId="0CDF2D40">
            <w:pPr>
              <w:spacing w:line="246" w:lineRule="auto"/>
              <w:rPr>
                <w:rFonts w:ascii="Arial"/>
                <w:sz w:val="21"/>
              </w:rPr>
            </w:pPr>
          </w:p>
          <w:p w14:paraId="19C45C8A">
            <w:pPr>
              <w:spacing w:line="246" w:lineRule="auto"/>
              <w:rPr>
                <w:rFonts w:ascii="Arial"/>
                <w:sz w:val="21"/>
              </w:rPr>
            </w:pPr>
          </w:p>
          <w:p w14:paraId="68FEE4EB">
            <w:pPr>
              <w:pStyle w:val="6"/>
              <w:spacing w:before="74" w:line="214" w:lineRule="auto"/>
              <w:ind w:left="314"/>
            </w:pPr>
            <w:r>
              <w:rPr>
                <w:spacing w:val="-1"/>
              </w:rPr>
              <w:t>5ml:37.5mg</w:t>
            </w:r>
          </w:p>
        </w:tc>
        <w:tc>
          <w:tcPr>
            <w:tcW w:w="1219" w:type="dxa"/>
            <w:vAlign w:val="top"/>
          </w:tcPr>
          <w:p w14:paraId="2EC5F404">
            <w:pPr>
              <w:spacing w:line="248" w:lineRule="auto"/>
              <w:rPr>
                <w:rFonts w:ascii="Arial"/>
                <w:sz w:val="21"/>
              </w:rPr>
            </w:pPr>
          </w:p>
          <w:p w14:paraId="197DCE31">
            <w:pPr>
              <w:spacing w:line="249" w:lineRule="auto"/>
              <w:rPr>
                <w:rFonts w:ascii="Arial"/>
                <w:sz w:val="21"/>
              </w:rPr>
            </w:pPr>
          </w:p>
          <w:p w14:paraId="0650F251">
            <w:pPr>
              <w:spacing w:line="249" w:lineRule="auto"/>
              <w:rPr>
                <w:rFonts w:ascii="Arial"/>
                <w:sz w:val="21"/>
              </w:rPr>
            </w:pPr>
          </w:p>
          <w:p w14:paraId="758F95FF">
            <w:pPr>
              <w:pStyle w:val="6"/>
              <w:spacing w:before="74" w:line="219" w:lineRule="auto"/>
              <w:ind w:left="144"/>
            </w:pPr>
            <w:r>
              <w:rPr>
                <w:spacing w:val="-2"/>
              </w:rPr>
              <w:t>基药规格</w:t>
            </w:r>
          </w:p>
        </w:tc>
        <w:tc>
          <w:tcPr>
            <w:tcW w:w="3188" w:type="dxa"/>
            <w:vAlign w:val="top"/>
          </w:tcPr>
          <w:p w14:paraId="192228CE">
            <w:pPr>
              <w:spacing w:line="292" w:lineRule="auto"/>
              <w:rPr>
                <w:rFonts w:ascii="Arial"/>
                <w:sz w:val="21"/>
              </w:rPr>
            </w:pPr>
          </w:p>
          <w:p w14:paraId="7E0D9F8C">
            <w:pPr>
              <w:spacing w:line="292" w:lineRule="auto"/>
              <w:rPr>
                <w:rFonts w:ascii="Arial"/>
                <w:sz w:val="21"/>
              </w:rPr>
            </w:pPr>
          </w:p>
          <w:p w14:paraId="6CBEB33E">
            <w:pPr>
              <w:spacing w:line="292" w:lineRule="auto"/>
              <w:rPr>
                <w:rFonts w:ascii="Arial"/>
                <w:sz w:val="21"/>
              </w:rPr>
            </w:pPr>
          </w:p>
          <w:p w14:paraId="028870AD">
            <w:pPr>
              <w:pStyle w:val="6"/>
              <w:spacing w:before="75" w:line="156" w:lineRule="exact"/>
              <w:ind w:left="1476"/>
            </w:pPr>
            <w:r>
              <w:rPr>
                <w:spacing w:val="-6"/>
                <w:w w:val="53"/>
                <w:position w:val="-4"/>
              </w:rPr>
              <w:t>—</w:t>
            </w:r>
            <w:r>
              <w:rPr>
                <w:position w:val="-4"/>
              </w:rPr>
              <w:t>—</w:t>
            </w:r>
          </w:p>
        </w:tc>
        <w:tc>
          <w:tcPr>
            <w:tcW w:w="3722" w:type="dxa"/>
            <w:vAlign w:val="top"/>
          </w:tcPr>
          <w:p w14:paraId="78BBFDF9">
            <w:pPr>
              <w:pStyle w:val="6"/>
              <w:spacing w:before="26" w:line="245" w:lineRule="auto"/>
              <w:ind w:left="18" w:right="2" w:firstLine="110"/>
            </w:pPr>
            <w:r>
              <w:rPr>
                <w:spacing w:val="-1"/>
              </w:rPr>
              <w:t>仅湖南科伦制药有限公司不能供应</w:t>
            </w:r>
            <w:r>
              <w:rPr>
                <w:spacing w:val="3"/>
              </w:rPr>
              <w:t xml:space="preserve">  </w:t>
            </w:r>
            <w:r>
              <w:t>5ml:37.5mg</w:t>
            </w:r>
            <w:r>
              <w:rPr>
                <w:rFonts w:hint="eastAsia"/>
                <w:lang w:eastAsia="zh-CN"/>
              </w:rPr>
              <w:t>规格</w:t>
            </w:r>
            <w:r>
              <w:t>，</w:t>
            </w:r>
            <w:r>
              <w:rPr>
                <w:rFonts w:hint="eastAsia"/>
                <w:lang w:eastAsia="zh-CN"/>
              </w:rPr>
              <w:t>折算至</w:t>
            </w:r>
            <w:r>
              <w:t>其他中选企业</w:t>
            </w:r>
            <w:r>
              <w:rPr>
                <w:spacing w:val="8"/>
              </w:rPr>
              <w:t>。</w:t>
            </w:r>
          </w:p>
        </w:tc>
      </w:tr>
    </w:tbl>
    <w:p w14:paraId="725B79FC">
      <w:pPr>
        <w:rPr>
          <w:rFonts w:ascii="Arial"/>
          <w:sz w:val="21"/>
        </w:rPr>
      </w:pPr>
    </w:p>
    <w:sectPr>
      <w:footerReference r:id="rId6" w:type="default"/>
      <w:pgSz w:w="16850" w:h="11910"/>
      <w:pgMar w:top="1012" w:right="675" w:bottom="1166" w:left="774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AB767">
    <w:pPr>
      <w:spacing w:line="173" w:lineRule="auto"/>
      <w:ind w:left="773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4B92F">
    <w:pPr>
      <w:spacing w:line="173" w:lineRule="auto"/>
      <w:ind w:left="77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3A41D5"/>
    <w:rsid w:val="0EA55AF2"/>
    <w:rsid w:val="1E6D011A"/>
    <w:rsid w:val="25F27417"/>
    <w:rsid w:val="3364747B"/>
    <w:rsid w:val="39DC5FBD"/>
    <w:rsid w:val="3D31661F"/>
    <w:rsid w:val="485D476D"/>
    <w:rsid w:val="4A977AF4"/>
    <w:rsid w:val="55B6370E"/>
    <w:rsid w:val="57DE6F4C"/>
    <w:rsid w:val="583077A8"/>
    <w:rsid w:val="65516FAF"/>
    <w:rsid w:val="6EB34837"/>
    <w:rsid w:val="6F8A0579"/>
    <w:rsid w:val="73974727"/>
    <w:rsid w:val="76F53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2974</Words>
  <Characters>3231</Characters>
  <TotalTime>1</TotalTime>
  <ScaleCrop>false</ScaleCrop>
  <LinksUpToDate>false</LinksUpToDate>
  <CharactersWithSpaces>3363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2026-02-12T16:57:00Z</dcterms:created>
  <dc:creator>admin</dc:creator>
  <cp:lastModifiedBy>小墨</cp:lastModifiedBy>
  <dcterms:modified xsi:type="dcterms:W3CDTF">2026-02-24T06:54:52Z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2026-02-12T16:57:16Z</vt:filetime>
  </property>
  <property fmtid="{D5CDD505-2E9C-101B-9397-08002B2CF9AE}" pid="4" name="UsrData">
    <vt:lpwstr>698d95e8259dfc001f53ab9awl</vt:lpwstr>
  </property>
  <property fmtid="{D5CDD505-2E9C-101B-9397-08002B2CF9AE}" pid="5" name="KSOTemplateDocerSaveRecord">
    <vt:lpwstr>eyJoZGlkIjoiYzQ0NWY0YjEwMGUwODNmMjU2ODA4ZGY5YTAwMzVlODEiLCJ1c2VySWQiOiI3NjUxOTY4MzcifQ==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5AB1B99FB1C541E6B551E6529DB4196D_12</vt:lpwstr>
  </property>
</Properties>
</file>