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6" w:beforeLines="50" w:line="300" w:lineRule="exact"/>
        <w:ind w:firstLine="0" w:firstLineChars="0"/>
        <w:rPr>
          <w:rFonts w:hint="default" w:ascii="Times New Roman" w:hAnsi="Times New Roman" w:eastAsia="黑体"/>
          <w:lang w:val="en-US" w:eastAsia="zh-CN"/>
        </w:rPr>
      </w:pPr>
      <w:r>
        <w:rPr>
          <w:rFonts w:hint="eastAsia" w:ascii="Times New Roman" w:hAnsi="Times New Roman"/>
          <w:lang w:eastAsia="zh-CN"/>
        </w:rPr>
        <w:t>附件</w:t>
      </w:r>
      <w:r>
        <w:rPr>
          <w:rFonts w:hint="eastAsia" w:ascii="Times New Roman" w:hAnsi="Times New Roman"/>
          <w:lang w:val="en-US" w:eastAsia="zh-CN"/>
        </w:rPr>
        <w:t>4</w:t>
      </w:r>
    </w:p>
    <w:p>
      <w:pPr>
        <w:pStyle w:val="2"/>
        <w:spacing w:before="156" w:beforeLines="50" w:line="300" w:lineRule="exact"/>
        <w:ind w:firstLine="0" w:firstLineChars="0"/>
        <w:rPr>
          <w:rFonts w:ascii="Times New Roman" w:hAnsi="Times New Roman"/>
        </w:rPr>
      </w:pPr>
      <w:r>
        <w:rPr>
          <w:rFonts w:ascii="Times New Roman" w:hAnsi="Times New Roman"/>
        </w:rPr>
        <w:t xml:space="preserve">           </w:t>
      </w:r>
      <w:r>
        <w:rPr>
          <w:rFonts w:hint="eastAsia" w:ascii="Times New Roman" w:hAnsi="Times New Roman"/>
        </w:rPr>
        <w:t xml:space="preserve">            </w:t>
      </w:r>
      <w:r>
        <w:rPr>
          <w:rFonts w:ascii="Times New Roman" w:hAnsi="Times New Roman"/>
          <w:sz w:val="32"/>
          <w:szCs w:val="32"/>
        </w:rPr>
        <w:t>申报承诺函</w:t>
      </w:r>
    </w:p>
    <w:p>
      <w:pPr>
        <w:spacing w:line="500" w:lineRule="exact"/>
        <w:ind w:firstLine="0" w:firstLineChars="0"/>
        <w:rPr>
          <w:rFonts w:ascii="Times New Roman" w:hAnsi="Times New Roman"/>
        </w:rPr>
      </w:pPr>
    </w:p>
    <w:p>
      <w:pPr>
        <w:spacing w:line="500" w:lineRule="exact"/>
        <w:ind w:firstLine="0" w:firstLineChars="0"/>
        <w:rPr>
          <w:rFonts w:ascii="Times New Roman" w:hAnsi="Times New Roman"/>
        </w:rPr>
      </w:pPr>
      <w:r>
        <w:rPr>
          <w:rFonts w:hint="eastAsia" w:ascii="Times New Roman" w:hAnsi="Times New Roman"/>
        </w:rPr>
        <w:t>接续采购办公室</w:t>
      </w:r>
      <w:r>
        <w:rPr>
          <w:rFonts w:ascii="Times New Roman" w:hAnsi="Times New Roman"/>
        </w:rPr>
        <w:t>：</w:t>
      </w:r>
    </w:p>
    <w:p>
      <w:pPr>
        <w:spacing w:line="500" w:lineRule="exact"/>
        <w:ind w:firstLine="600"/>
        <w:rPr>
          <w:rFonts w:ascii="Times New Roman" w:hAnsi="Times New Roman"/>
        </w:rPr>
      </w:pPr>
      <w:r>
        <w:rPr>
          <w:rFonts w:ascii="Times New Roman" w:hAnsi="Times New Roman"/>
        </w:rPr>
        <w:t>在充分理解</w:t>
      </w:r>
      <w:r>
        <w:rPr>
          <w:rFonts w:hint="eastAsia" w:ascii="Times New Roman" w:hAnsi="Times New Roman"/>
        </w:rPr>
        <w:t>本次接续采购工作要求</w:t>
      </w:r>
      <w:r>
        <w:rPr>
          <w:rFonts w:ascii="Times New Roman" w:hAnsi="Times New Roman"/>
        </w:rPr>
        <w:t>后，我方决定按照采购文件的规定参与申报。我方承诺申报的价格及原料药自产等证明材料的真实性、合法性、有效性。</w:t>
      </w:r>
    </w:p>
    <w:p>
      <w:pPr>
        <w:spacing w:line="500" w:lineRule="exact"/>
        <w:ind w:firstLine="600"/>
        <w:rPr>
          <w:rFonts w:ascii="Times New Roman" w:hAnsi="Times New Roman"/>
        </w:rPr>
      </w:pPr>
      <w:r>
        <w:rPr>
          <w:rFonts w:ascii="Times New Roman" w:hAnsi="Times New Roman"/>
        </w:rPr>
        <w:t>我方承诺申报药品符合本次申报品种资格，符合国家药品标准和经国家药品监督管理部门核准的药品质量标准和生产质量管理规范，并按照国家药品监督管理部门发布的相关技术指导文件组织生产。</w:t>
      </w:r>
    </w:p>
    <w:p>
      <w:pPr>
        <w:spacing w:line="500" w:lineRule="exact"/>
        <w:ind w:firstLine="600"/>
        <w:rPr>
          <w:rFonts w:ascii="Times New Roman" w:hAnsi="Times New Roman"/>
          <w:szCs w:val="30"/>
        </w:rPr>
      </w:pPr>
      <w:r>
        <w:rPr>
          <w:rFonts w:ascii="Times New Roman" w:hAnsi="Times New Roman"/>
        </w:rPr>
        <w:t>我方承诺申报</w:t>
      </w:r>
      <w:r>
        <w:rPr>
          <w:rFonts w:hint="eastAsia" w:ascii="Times New Roman" w:hAnsi="Times New Roman"/>
        </w:rPr>
        <w:t>药品</w:t>
      </w:r>
      <w:r>
        <w:rPr>
          <w:rFonts w:ascii="Times New Roman" w:hAnsi="Times New Roman"/>
        </w:rPr>
        <w:t>不存在违反</w:t>
      </w:r>
      <w:r>
        <w:rPr>
          <w:rFonts w:ascii="Times New Roman" w:hAnsi="Times New Roman"/>
          <w:szCs w:val="30"/>
        </w:rPr>
        <w:t>《中华人民共和国药品管理法》《中华人民共和国价格法》《中华人民共和国反不正当竞争法》《中华人民共和国反垄断法》《中华人民共和国专利法》等相关法律法规的情形，若产生相关纠纷，给采购方造成的损失由我方承担。</w:t>
      </w:r>
    </w:p>
    <w:p>
      <w:pPr>
        <w:spacing w:line="500" w:lineRule="exact"/>
        <w:ind w:firstLine="600"/>
        <w:rPr>
          <w:rFonts w:ascii="Times New Roman" w:hAnsi="Times New Roman"/>
        </w:rPr>
      </w:pPr>
      <w:r>
        <w:rPr>
          <w:rFonts w:ascii="Times New Roman" w:hAnsi="Times New Roman"/>
        </w:rPr>
        <w:t>我方承诺遵守医药价格和招采信用评价制度的各项规定。</w:t>
      </w:r>
    </w:p>
    <w:p>
      <w:pPr>
        <w:spacing w:line="500" w:lineRule="exact"/>
        <w:ind w:firstLine="600"/>
        <w:rPr>
          <w:rFonts w:ascii="Times New Roman" w:hAnsi="Times New Roman"/>
        </w:rPr>
      </w:pPr>
      <w:r>
        <w:rPr>
          <w:rFonts w:ascii="Times New Roman" w:hAnsi="Times New Roman"/>
        </w:rPr>
        <w:t>我方已充分考虑原材料价格等因素并承诺申报价不低于本企业该品种成本价。我方完全理解及遵守采购文件中的</w:t>
      </w:r>
      <w:r>
        <w:rPr>
          <w:rFonts w:hint="eastAsia" w:ascii="Times New Roman" w:hAnsi="Times New Roman"/>
        </w:rPr>
        <w:t>中选药品及约定采购确定</w:t>
      </w:r>
      <w:r>
        <w:rPr>
          <w:rFonts w:ascii="Times New Roman" w:hAnsi="Times New Roman"/>
        </w:rPr>
        <w:t>准则，理解贵方不一定要接受最低申报价的申报。</w:t>
      </w:r>
    </w:p>
    <w:p>
      <w:pPr>
        <w:spacing w:line="500" w:lineRule="exact"/>
        <w:ind w:firstLine="600"/>
        <w:rPr>
          <w:rFonts w:ascii="Times New Roman" w:hAnsi="Times New Roman"/>
        </w:rPr>
      </w:pPr>
      <w:r>
        <w:rPr>
          <w:rFonts w:ascii="Times New Roman" w:hAnsi="Times New Roman"/>
        </w:rPr>
        <w:t>我方承诺确保</w:t>
      </w:r>
      <w:r>
        <w:rPr>
          <w:rFonts w:ascii="Times New Roman" w:hAnsi="Times New Roman"/>
          <w:szCs w:val="30"/>
        </w:rPr>
        <w:t>在采购周期内满足</w:t>
      </w:r>
      <w:r>
        <w:rPr>
          <w:rFonts w:hint="eastAsia" w:ascii="Times New Roman" w:hAnsi="Times New Roman"/>
          <w:szCs w:val="30"/>
        </w:rPr>
        <w:t>联盟地区</w:t>
      </w:r>
      <w:r>
        <w:rPr>
          <w:rFonts w:ascii="Times New Roman" w:hAnsi="Times New Roman"/>
          <w:szCs w:val="30"/>
        </w:rPr>
        <w:t>中选药品的采购需求，包括约定采购量以及超过约定采购量的部分，</w:t>
      </w:r>
      <w:r>
        <w:rPr>
          <w:rFonts w:ascii="Times New Roman" w:hAnsi="Times New Roman"/>
        </w:rPr>
        <w:t>具有履行协议必须具备的药品供应能力，对药品的质量和供应负责。如我方药品中选，将及时、足量按要求组织生产，及时向配送企业发送药品，满足</w:t>
      </w:r>
      <w:r>
        <w:rPr>
          <w:rFonts w:hint="eastAsia" w:ascii="Times New Roman" w:hAnsi="Times New Roman"/>
        </w:rPr>
        <w:t>医药机构</w:t>
      </w:r>
      <w:r>
        <w:rPr>
          <w:rFonts w:ascii="Times New Roman" w:hAnsi="Times New Roman"/>
        </w:rPr>
        <w:t>临床用药需求，</w:t>
      </w:r>
      <w:r>
        <w:rPr>
          <w:rFonts w:hint="eastAsia" w:ascii="Times New Roman" w:hAnsi="Times New Roman"/>
        </w:rPr>
        <w:t>中选药品符合药监和医保部门关于药品追溯码的政策文件要求，在</w:t>
      </w:r>
      <w:r>
        <w:rPr>
          <w:rFonts w:ascii="Times New Roman" w:hAnsi="Times New Roman"/>
        </w:rPr>
        <w:t>药品外包装印制药品追溯码</w:t>
      </w:r>
      <w:r>
        <w:rPr>
          <w:rFonts w:hint="eastAsia" w:ascii="Times New Roman" w:hAnsi="Times New Roman"/>
        </w:rPr>
        <w:t>，</w:t>
      </w:r>
      <w:r>
        <w:rPr>
          <w:rFonts w:ascii="Times New Roman" w:hAnsi="Times New Roman"/>
        </w:rPr>
        <w:t>确保中选药品的价格、质量及数量等一切要素按照购销协议履行。</w:t>
      </w:r>
    </w:p>
    <w:p>
      <w:pPr>
        <w:spacing w:line="500" w:lineRule="exact"/>
        <w:ind w:firstLine="600"/>
        <w:rPr>
          <w:rFonts w:ascii="Times New Roman" w:hAnsi="Times New Roman"/>
        </w:rPr>
      </w:pPr>
      <w:r>
        <w:rPr>
          <w:rFonts w:ascii="Times New Roman" w:hAnsi="Times New Roman"/>
        </w:rPr>
        <w:t>我方承诺若中选药品因不符合药品生产质量管理规范被药品监督管理部门检验不合格（包括初检后、复检前），于3个工作日内告知药品</w:t>
      </w:r>
      <w:r>
        <w:rPr>
          <w:rFonts w:hint="eastAsia" w:ascii="Times New Roman" w:hAnsi="Times New Roman"/>
        </w:rPr>
        <w:t>接续采购办公室</w:t>
      </w:r>
      <w:r>
        <w:rPr>
          <w:rFonts w:ascii="Times New Roman" w:hAnsi="Times New Roman"/>
        </w:rPr>
        <w:t>和相应</w:t>
      </w:r>
      <w:r>
        <w:rPr>
          <w:rFonts w:hint="eastAsia" w:ascii="Times New Roman" w:hAnsi="Times New Roman"/>
        </w:rPr>
        <w:t>联盟地区</w:t>
      </w:r>
      <w:r>
        <w:rPr>
          <w:rFonts w:ascii="Times New Roman" w:hAnsi="Times New Roman"/>
        </w:rPr>
        <w:t>医保部门。药品监督管理部门正式发布监督检查结果后，于1个工作日内告知药品</w:t>
      </w:r>
      <w:r>
        <w:rPr>
          <w:rFonts w:hint="eastAsia" w:ascii="Times New Roman" w:hAnsi="Times New Roman"/>
        </w:rPr>
        <w:t>接续采购办公室</w:t>
      </w:r>
      <w:r>
        <w:rPr>
          <w:rFonts w:ascii="Times New Roman" w:hAnsi="Times New Roman"/>
        </w:rPr>
        <w:t>和相应</w:t>
      </w:r>
      <w:r>
        <w:rPr>
          <w:rFonts w:hint="eastAsia" w:ascii="Times New Roman" w:hAnsi="Times New Roman"/>
        </w:rPr>
        <w:t>联盟地区</w:t>
      </w:r>
      <w:r>
        <w:rPr>
          <w:rFonts w:ascii="Times New Roman" w:hAnsi="Times New Roman"/>
        </w:rPr>
        <w:t>医保部门。</w:t>
      </w:r>
    </w:p>
    <w:p>
      <w:pPr>
        <w:spacing w:line="500" w:lineRule="exact"/>
        <w:ind w:firstLine="600"/>
        <w:rPr>
          <w:rFonts w:ascii="Times New Roman" w:hAnsi="Times New Roman"/>
        </w:rPr>
      </w:pPr>
      <w:r>
        <w:rPr>
          <w:rFonts w:hint="eastAsia" w:ascii="Times New Roman" w:hAnsi="Times New Roman"/>
        </w:rPr>
        <w:t>我方承诺在采购周期内如发生以下变更的，主动公开变更内容并发布相关声明，通过接续采购办公室网站刊登，接受社会监督：①由自行生产变更为委托生产，或者变更受托生产企业；②生产工艺、生产批量、原料药、主要药用辅料、主要药品包装材料发生重大变更情形。</w:t>
      </w:r>
    </w:p>
    <w:p>
      <w:pPr>
        <w:spacing w:line="500" w:lineRule="exact"/>
        <w:ind w:firstLine="600"/>
        <w:rPr>
          <w:rFonts w:ascii="Times New Roman" w:hAnsi="Times New Roman"/>
        </w:rPr>
      </w:pPr>
      <w:r>
        <w:rPr>
          <w:rFonts w:ascii="Times New Roman" w:hAnsi="Times New Roman"/>
        </w:rPr>
        <w:t>我方承诺在采购周期内确保具备完成协议应具备的各项资质，承诺在</w:t>
      </w:r>
      <w:r>
        <w:rPr>
          <w:rFonts w:ascii="Times New Roman" w:hAnsi="Times New Roman"/>
          <w:szCs w:val="30"/>
        </w:rPr>
        <w:t>履约期间，确保持续拥有中选药品的国内有效注册批件。</w:t>
      </w:r>
    </w:p>
    <w:p>
      <w:pPr>
        <w:tabs>
          <w:tab w:val="left" w:pos="7980"/>
        </w:tabs>
        <w:spacing w:line="500" w:lineRule="exact"/>
        <w:ind w:firstLine="600"/>
        <w:rPr>
          <w:rFonts w:ascii="Times New Roman" w:hAnsi="Times New Roman"/>
        </w:rPr>
      </w:pPr>
      <w:r>
        <w:rPr>
          <w:rFonts w:ascii="Times New Roman" w:hAnsi="Times New Roman"/>
        </w:rPr>
        <w:t>我方承诺同</w:t>
      </w:r>
      <w:r>
        <w:rPr>
          <w:rFonts w:hint="eastAsia" w:ascii="Times New Roman" w:hAnsi="Times New Roman"/>
        </w:rPr>
        <w:t>接续采购办公室</w:t>
      </w:r>
      <w:r>
        <w:rPr>
          <w:rFonts w:ascii="Times New Roman" w:hAnsi="Times New Roman"/>
        </w:rPr>
        <w:t>无利益关系，不会为达成此项目与采购方进行任何不正当联系，我方承诺在</w:t>
      </w:r>
      <w:r>
        <w:rPr>
          <w:rFonts w:hint="eastAsia" w:ascii="Times New Roman" w:hAnsi="Times New Roman"/>
        </w:rPr>
        <w:t>本次接续采购</w:t>
      </w:r>
      <w:r>
        <w:rPr>
          <w:rFonts w:ascii="Times New Roman" w:hAnsi="Times New Roman"/>
        </w:rPr>
        <w:t>项目中自主报价，不与其他企业串通申报、协商报价</w:t>
      </w:r>
      <w:r>
        <w:rPr>
          <w:rFonts w:hint="eastAsia" w:ascii="Times New Roman" w:hAnsi="Times New Roman"/>
        </w:rPr>
        <w:t>，</w:t>
      </w:r>
      <w:r>
        <w:rPr>
          <w:rFonts w:ascii="Times New Roman" w:hAnsi="Times New Roman"/>
        </w:rPr>
        <w:t>不存在利益交换等情形，对药品报价负全部责任，对本企业内部投标管理人员加强教育与约束，不干扰</w:t>
      </w:r>
      <w:r>
        <w:rPr>
          <w:rFonts w:hint="eastAsia" w:ascii="Times New Roman" w:hAnsi="Times New Roman"/>
        </w:rPr>
        <w:t>接续</w:t>
      </w:r>
      <w:r>
        <w:rPr>
          <w:rFonts w:ascii="Times New Roman" w:hAnsi="Times New Roman"/>
        </w:rPr>
        <w:t>采购相关工作秩序，不会在申报过程中有任何违法违规行为。如存在协商串通报价等行为，我方承担给采购方造成的损失，并按照采购文件相关规定，接受相应的处置。</w:t>
      </w:r>
    </w:p>
    <w:p>
      <w:pPr>
        <w:tabs>
          <w:tab w:val="left" w:pos="7980"/>
        </w:tabs>
        <w:spacing w:line="500" w:lineRule="exact"/>
        <w:ind w:firstLine="600"/>
        <w:rPr>
          <w:rFonts w:ascii="Times New Roman" w:hAnsi="Times New Roman"/>
        </w:rPr>
      </w:pPr>
      <w:r>
        <w:rPr>
          <w:rFonts w:ascii="Times New Roman" w:hAnsi="Times New Roman"/>
        </w:rPr>
        <w:t>在正式协议签订前，本申报承诺函</w:t>
      </w:r>
      <w:r>
        <w:rPr>
          <w:rFonts w:hint="eastAsia" w:ascii="Times New Roman" w:hAnsi="Times New Roman"/>
        </w:rPr>
        <w:t>和</w:t>
      </w:r>
      <w:r>
        <w:rPr>
          <w:rFonts w:ascii="Times New Roman" w:hAnsi="Times New Roman"/>
        </w:rPr>
        <w:t>中选结果通知将构成约束双方的协议。</w:t>
      </w:r>
    </w:p>
    <w:p>
      <w:pPr>
        <w:tabs>
          <w:tab w:val="left" w:pos="7980"/>
        </w:tabs>
        <w:spacing w:line="500" w:lineRule="exact"/>
        <w:ind w:firstLine="600"/>
        <w:rPr>
          <w:rFonts w:ascii="Times New Roman" w:hAnsi="Times New Roman"/>
        </w:rPr>
      </w:pPr>
      <w:bookmarkStart w:id="0" w:name="_GoBack"/>
      <w:bookmarkEnd w:id="0"/>
    </w:p>
    <w:p>
      <w:pPr>
        <w:ind w:firstLine="3300" w:firstLineChars="1100"/>
        <w:rPr>
          <w:rFonts w:ascii="Times New Roman" w:hAnsi="Times New Roman"/>
        </w:rPr>
      </w:pPr>
      <w:r>
        <w:rPr>
          <w:rFonts w:hint="eastAsia" w:ascii="Times New Roman" w:hAnsi="Times New Roman"/>
        </w:rPr>
        <w:t>法定代表人签字或盖章：</w:t>
      </w:r>
      <w:r>
        <w:rPr>
          <w:rFonts w:ascii="Times New Roman" w:hAnsi="Times New Roman"/>
          <w:u w:val="single"/>
        </w:rPr>
        <w:t xml:space="preserve">              </w:t>
      </w:r>
    </w:p>
    <w:p>
      <w:pPr>
        <w:ind w:firstLine="3300" w:firstLineChars="1100"/>
        <w:rPr>
          <w:rFonts w:ascii="Times New Roman" w:hAnsi="Times New Roman"/>
          <w:u w:val="single"/>
        </w:rPr>
      </w:pPr>
      <w:r>
        <w:rPr>
          <w:rFonts w:ascii="Times New Roman" w:hAnsi="Times New Roman"/>
        </w:rPr>
        <w:t>申报企业（盖章）：</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p>
    <w:p>
      <w:pPr>
        <w:ind w:firstLine="2700" w:firstLineChars="900"/>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B1482"/>
    <w:rsid w:val="00004E42"/>
    <w:rsid w:val="00065A94"/>
    <w:rsid w:val="00427C09"/>
    <w:rsid w:val="004857F2"/>
    <w:rsid w:val="004B3F27"/>
    <w:rsid w:val="00522403"/>
    <w:rsid w:val="005C0402"/>
    <w:rsid w:val="005D39E2"/>
    <w:rsid w:val="00840487"/>
    <w:rsid w:val="00843898"/>
    <w:rsid w:val="008F5CE0"/>
    <w:rsid w:val="00C121BD"/>
    <w:rsid w:val="00C21175"/>
    <w:rsid w:val="00D8304A"/>
    <w:rsid w:val="00DA002F"/>
    <w:rsid w:val="00E32810"/>
    <w:rsid w:val="650B1482"/>
    <w:rsid w:val="B3FFE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Calibri" w:hAnsi="Calibri" w:eastAsia="仿宋" w:cs="Times New Roman"/>
      <w:kern w:val="2"/>
      <w:sz w:val="30"/>
      <w:szCs w:val="24"/>
      <w:lang w:val="en-US" w:eastAsia="zh-CN" w:bidi="ar-SA"/>
    </w:rPr>
  </w:style>
  <w:style w:type="paragraph" w:styleId="2">
    <w:name w:val="heading 2"/>
    <w:next w:val="1"/>
    <w:qFormat/>
    <w:uiPriority w:val="9"/>
    <w:pPr>
      <w:keepNext/>
      <w:keepLines/>
      <w:widowControl w:val="0"/>
      <w:spacing w:line="560" w:lineRule="exact"/>
      <w:ind w:firstLine="640" w:firstLineChars="200"/>
      <w:jc w:val="both"/>
      <w:outlineLvl w:val="1"/>
    </w:pPr>
    <w:rPr>
      <w:rFonts w:ascii="Arial" w:hAnsi="Arial" w:eastAsia="黑体" w:cs="Times New Roman"/>
      <w:kern w:val="2"/>
      <w:sz w:val="30"/>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7"/>
    <w:qFormat/>
    <w:uiPriority w:val="0"/>
    <w:pPr>
      <w:tabs>
        <w:tab w:val="center" w:pos="4153"/>
        <w:tab w:val="right" w:pos="8306"/>
      </w:tabs>
      <w:snapToGrid w:val="0"/>
      <w:spacing w:line="240" w:lineRule="atLeast"/>
      <w:jc w:val="center"/>
    </w:pPr>
    <w:rPr>
      <w:sz w:val="18"/>
      <w:szCs w:val="18"/>
    </w:rPr>
  </w:style>
  <w:style w:type="character" w:customStyle="1" w:styleId="7">
    <w:name w:val="页眉 字符"/>
    <w:basedOn w:val="6"/>
    <w:link w:val="4"/>
    <w:qFormat/>
    <w:uiPriority w:val="0"/>
    <w:rPr>
      <w:rFonts w:ascii="Calibri" w:hAnsi="Calibri" w:eastAsia="仿宋" w:cs="Times New Roman"/>
      <w:kern w:val="2"/>
      <w:sz w:val="18"/>
      <w:szCs w:val="18"/>
    </w:rPr>
  </w:style>
  <w:style w:type="character" w:customStyle="1" w:styleId="8">
    <w:name w:val="页脚 字符"/>
    <w:basedOn w:val="6"/>
    <w:link w:val="3"/>
    <w:qFormat/>
    <w:uiPriority w:val="0"/>
    <w:rPr>
      <w:rFonts w:ascii="Calibri" w:hAnsi="Calibri" w:eastAsia="仿宋"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185</Words>
  <Characters>1058</Characters>
  <Lines>8</Lines>
  <Paragraphs>2</Paragraphs>
  <TotalTime>10</TotalTime>
  <ScaleCrop>false</ScaleCrop>
  <LinksUpToDate>false</LinksUpToDate>
  <CharactersWithSpaces>1241</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2026-01-13T09:47:00Z</dcterms:created>
  <dc:creator>Pan Xiaomo</dc:creator>
  <cp:lastModifiedBy>邓迎风</cp:lastModifiedBy>
  <dcterms:modified xsi:type="dcterms:W3CDTF">2026-01-23T11:14:12Z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34B0EDE6A5254178A2D6BD3A2D4C9DD3_11</vt:lpwstr>
  </property>
  <property fmtid="{D5CDD505-2E9C-101B-9397-08002B2CF9AE}" pid="4" name="KSOTemplateDocerSaveRecord">
    <vt:lpwstr>eyJoZGlkIjoiYmZmMWFkOTM4YmJhYWYzYTQ5MWVjYjkxN2Q3YzgxZWQiLCJ1c2VySWQiOiIzNjU4NzczMTAifQ==</vt:lpwstr>
  </property>
</Properties>
</file>