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CESI宋体-GB2312" w:hAnsi="CESI宋体-GB2312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CESI宋体-GB2312" w:hAnsi="CESI宋体-GB2312" w:eastAsia="黑体" w:cs="黑体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集采药品</w:t>
      </w: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“三进”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承诺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CESI宋体-GB2312" w:hAnsi="CESI宋体-GB2312" w:eastAsia="仿宋_GB2312" w:cs="仿宋_GB2312"/>
          <w:sz w:val="44"/>
          <w:szCs w:val="44"/>
          <w:u w:val="none"/>
          <w:lang w:val="en-US" w:eastAsia="zh-CN"/>
        </w:rPr>
      </w:pP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（</w:t>
      </w:r>
      <w:r>
        <w:rPr>
          <w:rFonts w:hint="eastAsia" w:ascii="CESI宋体-GB2312" w:hAnsi="CESI宋体-GB2312" w:eastAsia="方正小标宋简体" w:cs="方正小标宋简体"/>
          <w:sz w:val="44"/>
          <w:szCs w:val="44"/>
          <w:lang w:eastAsia="zh-CN"/>
        </w:rPr>
        <w:t>药品中选</w:t>
      </w:r>
      <w:r>
        <w:rPr>
          <w:rFonts w:hint="eastAsia" w:ascii="CESI宋体-GB2312" w:hAnsi="CESI宋体-GB2312" w:eastAsia="方正小标宋简体" w:cs="方正小标宋简体"/>
          <w:sz w:val="44"/>
          <w:szCs w:val="44"/>
        </w:rPr>
        <w:t>企业）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青海省医疗保障局，</w:t>
      </w:r>
      <w:r>
        <w:rPr>
          <w:rFonts w:hint="eastAsia" w:ascii="CESI宋体-GB2312" w:hAnsi="CESI宋体-GB2312" w:eastAsia="仿宋_GB2312" w:cs="仿宋_GB2312"/>
          <w:sz w:val="30"/>
          <w:szCs w:val="30"/>
          <w:highlight w:val="none"/>
          <w:lang w:eastAsia="zh-CN"/>
        </w:rPr>
        <w:t>青海省药品采购中心：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作为集采药品中选企业，在充分理解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省集采药品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“三进”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相关政策后，我方同意在集采中选结果执行协议期内，按照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不高于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中选价格向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省参加集采药品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“三进”工作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的医药机构供应药品。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color w:val="auto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我方承诺按要求组织生产和供应配送，及时足量满足参加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青海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省集采药品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“三进”工作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的医药机构药品采购需求，不因订单数量、地理位置等原因拒绝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供应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、拖延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供应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</w:rPr>
        <w:t>，履行购销协议。具体参与集采药品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  <w:lang w:eastAsia="zh-CN"/>
        </w:rPr>
        <w:t>“三进”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</w:rPr>
        <w:t>品种附后。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如我方在药品购销中存在违背已承诺事项的，我方愿意接受相应处置。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sz w:val="30"/>
          <w:szCs w:val="30"/>
        </w:rPr>
      </w:pPr>
      <w:r>
        <w:rPr>
          <w:rFonts w:hint="eastAsia" w:ascii="CESI宋体-GB2312" w:hAnsi="CESI宋体-GB2312" w:eastAsia="仿宋_GB2312" w:cs="仿宋_GB2312"/>
          <w:sz w:val="30"/>
          <w:szCs w:val="30"/>
        </w:rPr>
        <w:t>此承诺书一式两份，</w:t>
      </w:r>
      <w:r>
        <w:rPr>
          <w:rFonts w:hint="eastAsia" w:ascii="CESI宋体-GB2312" w:hAnsi="CESI宋体-GB2312" w:eastAsia="仿宋_GB2312" w:cs="仿宋_GB2312"/>
          <w:sz w:val="30"/>
          <w:szCs w:val="30"/>
          <w:lang w:eastAsia="zh-CN"/>
        </w:rPr>
        <w:t>医保部门</w:t>
      </w:r>
      <w:r>
        <w:rPr>
          <w:rFonts w:hint="eastAsia" w:ascii="CESI宋体-GB2312" w:hAnsi="CESI宋体-GB2312" w:eastAsia="仿宋_GB2312" w:cs="仿宋_GB2312"/>
          <w:sz w:val="30"/>
          <w:szCs w:val="30"/>
        </w:rPr>
        <w:t>和集采中选企业各执一份。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80" w:firstLineChars="2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  <w:lang w:eastAsia="zh-CN"/>
        </w:rPr>
        <w:t>附件：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</w:rPr>
        <w:t>具体参与集采药品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  <w:lang w:eastAsia="zh-CN"/>
        </w:rPr>
        <w:t>“三进”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</w:rPr>
        <w:t>品种</w:t>
      </w:r>
      <w:r>
        <w:rPr>
          <w:rFonts w:hint="eastAsia" w:ascii="CESI宋体-GB2312" w:hAnsi="CESI宋体-GB2312" w:eastAsia="仿宋_GB2312" w:cs="仿宋_GB2312"/>
          <w:color w:val="auto"/>
          <w:sz w:val="30"/>
          <w:szCs w:val="30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0" w:firstLineChars="3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0" w:firstLineChars="300"/>
        <w:jc w:val="both"/>
        <w:textAlignment w:val="auto"/>
        <w:rPr>
          <w:rFonts w:hint="default" w:ascii="CESI宋体-GB2312" w:hAnsi="CESI宋体-GB2312" w:eastAsia="仿宋_GB2312" w:cs="仿宋_GB2312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</w:rPr>
        <w:t>单位名称</w:t>
      </w:r>
      <w:r>
        <w:rPr>
          <w:rFonts w:hint="eastAsia" w:ascii="CESI宋体-GB2312" w:hAnsi="CESI宋体-GB2312" w:eastAsia="仿宋_GB2312" w:cs="仿宋_GB2312"/>
          <w:kern w:val="0"/>
          <w:sz w:val="30"/>
          <w:szCs w:val="30"/>
          <w:lang w:eastAsia="zh-CN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0" w:firstLineChars="3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  <w:t>承 诺 人（法定代表人或负责人签字）：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0" w:firstLineChars="3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0" w:firstLineChars="3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80" w:firstLineChars="22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31" w:gutter="0"/>
          <w:pgNumType w:fmt="decimal" w:start="2"/>
          <w:cols w:space="720" w:num="1"/>
          <w:rtlGutter w:val="0"/>
          <w:docGrid w:type="linesAndChars" w:linePitch="619" w:charSpace="-2092"/>
        </w:sectPr>
      </w:pPr>
      <w:r>
        <w:rPr>
          <w:rFonts w:hint="eastAsia" w:ascii="CESI宋体-GB2312" w:hAnsi="CESI宋体-GB2312" w:eastAsia="仿宋_GB2312" w:cs="仿宋_GB2312"/>
          <w:kern w:val="0"/>
          <w:sz w:val="30"/>
          <w:szCs w:val="30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16" w:firstLineChars="2100"/>
        <w:jc w:val="both"/>
        <w:textAlignment w:val="auto"/>
        <w:rPr>
          <w:rFonts w:hint="eastAsia" w:ascii="CESI宋体-GB2312" w:hAnsi="CESI宋体-GB2312" w:eastAsia="仿宋_GB2312" w:cs="仿宋_GB231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72" w:firstLineChars="200"/>
        <w:jc w:val="center"/>
        <w:textAlignment w:val="auto"/>
        <w:rPr>
          <w:rFonts w:hint="eastAsia" w:ascii="CESI宋体-GB2312" w:hAnsi="CESI宋体-GB2312" w:eastAsia="华文中宋" w:cs="华文中宋"/>
          <w:color w:val="auto"/>
          <w:sz w:val="44"/>
          <w:szCs w:val="44"/>
        </w:rPr>
      </w:pPr>
      <w:r>
        <w:rPr>
          <w:rFonts w:hint="eastAsia" w:ascii="CESI宋体-GB2312" w:hAnsi="CESI宋体-GB2312" w:eastAsia="华文中宋" w:cs="华文中宋"/>
          <w:color w:val="auto"/>
          <w:sz w:val="44"/>
          <w:szCs w:val="44"/>
          <w:lang w:eastAsia="zh-CN"/>
        </w:rPr>
        <w:t>中选企业</w:t>
      </w:r>
      <w:r>
        <w:rPr>
          <w:rFonts w:hint="eastAsia" w:ascii="CESI宋体-GB2312" w:hAnsi="CESI宋体-GB2312" w:eastAsia="华文中宋" w:cs="华文中宋"/>
          <w:color w:val="auto"/>
          <w:sz w:val="44"/>
          <w:szCs w:val="44"/>
        </w:rPr>
        <w:t>参与集采药品</w:t>
      </w:r>
      <w:r>
        <w:rPr>
          <w:rFonts w:hint="eastAsia" w:ascii="CESI宋体-GB2312" w:hAnsi="CESI宋体-GB2312" w:eastAsia="华文中宋" w:cs="华文中宋"/>
          <w:color w:val="auto"/>
          <w:sz w:val="44"/>
          <w:szCs w:val="44"/>
          <w:lang w:eastAsia="zh-CN"/>
        </w:rPr>
        <w:t>“三进”</w:t>
      </w:r>
      <w:r>
        <w:rPr>
          <w:rFonts w:hint="eastAsia" w:ascii="CESI宋体-GB2312" w:hAnsi="CESI宋体-GB2312" w:eastAsia="华文中宋" w:cs="华文中宋"/>
          <w:color w:val="auto"/>
          <w:sz w:val="44"/>
          <w:szCs w:val="44"/>
        </w:rPr>
        <w:t>品种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CESI宋体-GB2312" w:hAnsi="CESI宋体-GB2312" w:eastAsia="华文中宋" w:cs="华文中宋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华文中宋" w:cs="华文中宋"/>
          <w:color w:val="auto"/>
          <w:sz w:val="32"/>
          <w:szCs w:val="32"/>
          <w:lang w:eastAsia="zh-CN"/>
        </w:rPr>
        <w:t>中选企业名称：（盖章）</w:t>
      </w:r>
    </w:p>
    <w:tbl>
      <w:tblPr>
        <w:tblStyle w:val="13"/>
        <w:tblpPr w:leftFromText="180" w:rightFromText="180" w:vertAnchor="text" w:horzAnchor="page" w:tblpX="1514" w:tblpY="503"/>
        <w:tblOverlap w:val="never"/>
        <w:tblW w:w="13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0"/>
        <w:gridCol w:w="1071"/>
        <w:gridCol w:w="1071"/>
        <w:gridCol w:w="978"/>
        <w:gridCol w:w="1062"/>
        <w:gridCol w:w="941"/>
        <w:gridCol w:w="1127"/>
        <w:gridCol w:w="1332"/>
        <w:gridCol w:w="1360"/>
        <w:gridCol w:w="1127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集采项目名称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宋体-GB2312" w:hAnsi="CESI宋体-GB2312" w:eastAsia="楷体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青海省平台流水号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药品统一编码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通用名</w:t>
            </w:r>
          </w:p>
        </w:tc>
        <w:tc>
          <w:tcPr>
            <w:tcW w:w="10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剂型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规格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包装</w:t>
            </w:r>
          </w:p>
        </w:tc>
        <w:tc>
          <w:tcPr>
            <w:tcW w:w="1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包装材质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生产企业</w:t>
            </w:r>
          </w:p>
        </w:tc>
        <w:tc>
          <w:tcPr>
            <w:tcW w:w="11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代理企业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sz w:val="21"/>
                <w:szCs w:val="21"/>
                <w:vertAlign w:val="baseline"/>
                <w:lang w:eastAsia="zh-CN"/>
              </w:rPr>
              <w:t>中选价格（元）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99" w:firstLineChars="0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宋体-GB2312" w:hAnsi="CESI宋体-GB2312" w:eastAsia="华文中宋" w:cs="华文中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7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0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9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1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  <w:tc>
          <w:tcPr>
            <w:tcW w:w="15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CESI宋体-GB2312" w:hAnsi="CESI宋体-GB2312" w:eastAsia="华文中宋" w:cs="华文中宋"/>
                <w:color w:val="auto"/>
                <w:sz w:val="44"/>
                <w:szCs w:val="44"/>
                <w:vertAlign w:val="baseline"/>
                <w:lang w:eastAsia="zh-CN"/>
              </w:rPr>
            </w:pPr>
          </w:p>
        </w:tc>
      </w:tr>
    </w:tbl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ascii="CESI宋体-GB2312" w:hAnsi="CESI宋体-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8" w:type="first"/>
      <w:headerReference r:id="rId5" w:type="default"/>
      <w:footerReference r:id="rId6" w:type="default"/>
      <w:footerReference r:id="rId7" w:type="even"/>
      <w:pgSz w:w="16838" w:h="11906" w:orient="landscape"/>
      <w:pgMar w:top="1587" w:right="2098" w:bottom="1474" w:left="1984" w:header="851" w:footer="1531" w:gutter="0"/>
      <w:pgNumType w:fmt="decimal"/>
      <w:cols w:space="0" w:num="1"/>
      <w:rtlGutter w:val="0"/>
      <w:docGrid w:type="linesAndChars" w:linePitch="632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9AB2F9-7C9E-45D5-B5C8-34607FA96E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6A88D0-F428-472F-9847-2EA60BAFCEEB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549E98-BDD1-4AEB-80C6-117132482D7D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ED91A535-4A47-4B67-8E03-20A783521714}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6FFA7B9-4844-4C0C-9FEF-C0B499B4AFE2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Bitstream Char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1803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1JoQUV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P1JoQ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210" w:rightChars="100" w:firstLine="360"/>
      <w:jc w:val="right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36"/>
                              <w:szCs w:val="52"/>
                            </w:rPr>
                          </w:pPr>
                        </w:p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wJtk0RAgAACQQAAA4AAABkcnMvZTJvRG9jLnhtbK1TzY7TMBC+I/EO&#10;lu80aRdWVdV0VXZVhFSxKxXE2XWcJpL/ZLtNygPAG3Diwp3n6nPw2Wm6aJcT4uJMZsbfzHzzeX7T&#10;KUkOwvnG6IKORzklQnNTNnpX0E8fV6+mlPjAdMmk0aKgR+HpzeLli3lrZ2JiaiNL4QhAtJ+1tqB1&#10;CHaWZZ7XQjE/MlZoBCvjFAv4dbusdKwFupLZJM+vs9a40jrDhffw3vVBukj4VSV4uK8qLwKRBUVv&#10;IZ0undt4Zos5m+0cs3XDz22wf+hCsUaj6AXqjgVG9q55BqUa7ow3VRhxozJTVQ0XaQZMM86fTLOp&#10;mRVpFpDj7YUm//9g+YfDgyNNWdCr15RoprCj0/dvpx+/Tj+/EvhAUGv9DHkbi8zQvTUdFj34PZxx&#10;7q5yKn4xEUEcVB8v9IouEB4vTSfTaY4QR2z4AX72eN06H94Jo0g0Cuqwv0QrO6x96FOHlFhNm1Uj&#10;Zdqh1KQt6PXVmzxduEQALjVqxCH6ZqMVum13nmxryiMGc6bXhrd81aD4mvnwwBzEgIYh8HCPo5IG&#10;RczZoqQ27svf/DEfO0KUkhbiKqiG+imR7zV2F3U4GG4wtoOh9+rWQK1jPBzLk4kLLsjBrJxRn6H6&#10;ZayBENMclQoaBvM29ALHq+FiuUxJUJtlYa03lkfoSJ63y30AgYnXSErPxJkr6C1t5vw2oqD//E9Z&#10;jy94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PAm2T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36"/>
                        <w:szCs w:val="52"/>
                      </w:rPr>
                    </w:pPr>
                  </w:p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RE5Q0RAgAACQQAAA4AAABkcnMvZTJvRG9jLnhtbK1TzY7TMBC+I/EO&#10;lu80aVe7qqqmq7KrIqSKXakgzq7jNJH8J9ttUh4A3oATF+48V5+Dz07TReyeEBdnMjP+Zuabz/Pb&#10;TklyEM43Rhd0PMopEZqbstG7gn76uHozpcQHpksmjRYFPQpPbxevX81bOxMTUxtZCkcAov2stQWt&#10;Q7CzLPO8For5kbFCI1gZp1jAr9tlpWMt0JXMJnl+k7XGldYZLryH974P0kXCryrBw0NVeRGILCh6&#10;C+l06dzGM1vM2WznmK0bfm6D/UMXijUaRS9Q9ywwsnfNMyjVcGe8qcKIG5WZqmq4SDNgmnH+1zSb&#10;mlmRZgE53l5o8v8Pln84PDrSlAW9uqZEM4Udnb5/O/34dfr5lcAHglrrZ8jbWGSG7q3psOjB7+GM&#10;c3eVU/GLiQjioPp4oVd0gfB4aTqZTnOEOGLDD/Czp+vW+fBOGEWiUVCH/SVa2WHtQ586pMRq2qwa&#10;KdMOpSZtQW+urvN04RIBuNSoEYfom41W6LbdebKtKY8YzJleG97yVYPia+bDI3MQAxqGwMMDjkoa&#10;FDFni5LauC8v+WM+doQoJS3EVVAN9VMi32vsLupwMNxgbAdD79WdgVrHeDiWJxMXXJCDWTmjPkP1&#10;y1gDIaY5KhU0DOZd6AWOV8PFcpmSoDbLwlpvLI/QkTxvl/sAAhOvkZSeiTNX0FvazPltREH/+Z+y&#10;nl7w4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lETlDR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KhkOcVAgAAFQQAAA4AAABkcnMvZTJvRG9jLnhtbK1Ty47TMBTdI/EP&#10;lvc0aWFGVdV0VGZUhFQxIxXE2nWcJpJfst0m5QPgD1ixYc939Ts4dpoOmmGF2NjX933PPZ7fdEqS&#10;g3C+Mbqg41FOidDclI3eFfTTx9WrKSU+MF0yabQo6FF4erN4+WLe2pmYmNrIUjiCJNrPWlvQOgQ7&#10;yzLPa6GYHxkrNIyVcYoFPN0uKx1rkV3JbJLn11lrXGmd4cJ7aO96I12k/FUleLivKi8CkQVFbyGd&#10;Lp3beGaLOZvtHLN1w89tsH/oQrFGo+gl1R0LjOxd8yyVargz3lRhxI3KTFU1XKQZMM04fzLNpmZW&#10;pFkAjrcXmPz/S8s/HB4cacqCvrmiRDOFHZ2+fzv9+HX6+ZVAB4Ba62fw21h4hu6t6bDoQe+hjHN3&#10;lVPxxkQEdkB9vMArukB4DJpOptMcJg7b8ED+7DHcOh/eCaNIFArqsL8EKzusfehdB5dYTZtVI2Xa&#10;odSkLej166s8BVwsSC41asQh+majFLptd55sa8ojBnOm54a3fNWg+Jr58MAcyICGQfBwj6OSBkXM&#10;WaKkNu7L3/TRHzuClZIW5CqoBvspke81dhd5OAhuELaDoPfq1oCtY3wcy5OIABfkIFbOqM9g/TLW&#10;gIlpjkoFDYN4G3qC49dwsVwmp711za7uA8A8y8JabyyPZSKQ3i73AWAmjCNAPSpn3MC9tKXzP4nk&#10;/vOdvB5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MKhkOc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VfWQwUAgAAFQQAAA4AAABkcnMvZTJvRG9jLnhtbK1Ty47TMBTdI/EP&#10;lvc0aYGqqpqOyoyKkCpmpIJYu47TRPJLttukfAD8ASs27Oe7+h0cO00HASvExr6+73vu8eKmU5Ic&#10;hfON0QUdj3JKhOambPS+oB8/rF/MKPGB6ZJJo0VBT8LTm+XzZ4vWzsXE1EaWwhEk0X7e2oLWIdh5&#10;lnleC8X8yFihYayMUyzg6fZZ6ViL7EpmkzyfZq1xpXWGC++hveuNdJnyV5Xg4b6qvAhEFhS9hXS6&#10;dO7imS0XbL53zNYNv7TB/qELxRqNotdUdywwcnDNH6lUw53xpgojblRmqqrhIs2Aacb5b9Nsa2ZF&#10;mgXgeHuFyf+/tPz98cGRpizoqyklmins6Pzt6/n74/nHFwIdAGqtn8Nva+EZujemw6IHvYcyzt1V&#10;TsUbExHYAfXpCq/oAuExaDaZzXKYOGzDA/mzp3DrfHgrjCJRKKjD/hKs7LjxoXcdXGI1bdaNlGmH&#10;UpO2oNOXr/MUcLUgudSoEYfom41S6HbdZbKdKU8YzJmeG97ydYPiG+bDA3MgAxoGwcM9jkoaFDEX&#10;iZLauM9/00d/7AhWSlqQq6Aa7KdEvtPYXeThILhB2A2CPqhbA7aO8XEsTyICXJCDWDmjPoH1q1gD&#10;JqY5KhU0DOJt6AmOX8PFapWcDtY1+7oPAPMsCxu9tTyWiUB6uzoEgJkwjgD1qFxwA/fSli7/JJL7&#10;13fyevrN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V9ZDB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8473440</wp:posOffset>
              </wp:positionH>
              <wp:positionV relativeFrom="paragraph">
                <wp:posOffset>2726055</wp:posOffset>
              </wp:positionV>
              <wp:extent cx="130810" cy="19812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10" cy="198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67.2pt;margin-top:214.65pt;height:15.6pt;width:10.3pt;mso-position-horizontal-relative:margin;z-index:251663360;mso-width-relative:page;mso-height-relative:page;" filled="f" stroked="f" coordsize="21600,21600" o:gfxdata="UEsDBAoAAAAAAIdO4kAAAAAAAAAAAAAAAAAEAAAAZHJzL1BLAwQUAAAACACHTuJAdTbvqtsAAAAN&#10;AQAADwAAAGRycy9kb3ducmV2LnhtbE2PzU7DMBCE70i8g7VI3KidJqlKiNMDPzeg0IIENydekojY&#10;jmwnLW/P9gTHmf00O1NujmZgM/rQOyshWQhgaBune9tKeNs/XK2BhaisVoOzKOEHA2yq87NSFdod&#10;7CvOu9gyCrGhUBK6GMeC89B0aFRYuBEt3b6cNyqS9C3XXh0o3Ax8KcSKG9Vb+tCpEW87bL53k5Ew&#10;fAT/WIv4Od+1T/Fly6f3++RZysuLRNwAi3iMfzCc6lN1qKhT7SarAxtIp2mWESshW16nwE5Imue0&#10;ryZrJXLgVcn/r6h+AVBLAwQUAAAACACHTuJAGxcP8RkCAAAVBAAADgAAAGRycy9lMm9Eb2MueG1s&#10;rVPNjtMwEL4j8Q6W7zRpV6xK1XRVdlWEVLErFcTZdezGku0xttukPAC8AScue+e5+hyMnaaLgBPi&#10;MpnM/3zzeX7TGU0OwgcFtqLjUUmJsBxqZXcV/fB+9WJKSYjM1kyDFRU9ikBvFs+fzVs3ExNoQNfC&#10;Eyxiw6x1FW1idLOiCLwRhoUROGHRKcEbFvHX74rasxarG11MyvK6aMHXzgMXIaD1rnfSRa4vpeDx&#10;XsogItEVxdlilj7LbZLFYs5mO89co/h5DPYPUximLDa9lLpjkZG9V3+UMop7CCDjiIMpQErFRd4B&#10;txmXv22zaZgTeRcEJ7gLTOH/leXvDg+eqLqikzEllhm80enb19P3H6fHLwRtCFDrwgzjNg4jY/ca&#10;Ojz0YA9oTHt30pv0xY0I+hHq4wVe0UXCU9JVOR2jh6Nr/Go6nmT4i6dk50N8I8CQpFTU4/UyqOyw&#10;DhEHwdAhJPWysFJa5wtqS9qKXl+9LHPCxYMZ2mJiWqEfNWmx23bnvbZQH3EtDz0zguMrhc3XLMQH&#10;5pEKOC/SO96jkBqwCZw1Shrwn/9mT/F4IfRS0iK1Kho+7ZkXlOi3Fm+XeDgoflC2g2L35haQrXgO&#10;nCarmOCjHlTpwXxE1i9TF3Qxy7FXReOg3sae4PhquFguc9DeebVr+gRknmNxbTeOpzY9lMt9BKky&#10;ygmiHpczcsi9DP75nSRy//qfo55e8+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TbvqtsAAAAN&#10;AQAADwAAAAAAAAABACAAAAAiAAAAZHJzL2Rvd25yZXYueG1sUEsBAhQAFAAAAAgAh07iQBsXD/EZ&#10;AgAAFQQAAA4AAAAAAAAAAQAgAAAAKg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7600950</wp:posOffset>
              </wp:positionH>
              <wp:positionV relativeFrom="paragraph">
                <wp:posOffset>2303780</wp:posOffset>
              </wp:positionV>
              <wp:extent cx="717550" cy="35306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0" cy="353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8.5pt;margin-top:181.4pt;height:27.8pt;width:56.5pt;mso-position-horizontal-relative:margin;z-index:251662336;mso-width-relative:page;mso-height-relative:page;" filled="f" stroked="f" coordsize="21600,21600" o:gfxdata="UEsDBAoAAAAAAIdO4kAAAAAAAAAAAAAAAAAEAAAAZHJzL1BLAwQUAAAACACHTuJAg8QU1toAAAAN&#10;AQAADwAAAGRycy9kb3ducmV2LnhtbE2PS0/DMBCE70j8B2uRuFHbbVVKiNMDjxtQKCDBzYlNEuFH&#10;ZG/S8u/ZnuA4s6PZ+crNwTs22ZT7GBTImQBmQxNNH1oFb6/3F2tgGXUw2sVgFfzYDJvq9KTUhYn7&#10;8GKnHbaMSkIutIIOcSg4z01nvc6zONhAt6+YvEaSqeUm6T2Ve8fnQqy4132gD50e7E1nm+/d6BW4&#10;j5weaoGf0237iM9bPr7fySelzs+kuAaG9oB/YTjOp+lQ0aY6jsFk5kjLq0uCQQWL1ZwgjpGFFGTV&#10;CpZyvQRelfw/RfULUEsDBBQAAAAIAIdO4kAvzs8FGAIAABUEAAAOAAAAZHJzL2Uyb0RvYy54bWyt&#10;U8uO0zAU3SPxD5b3NO1U7aCq6ajMqAipYkYqiLXrOE0kv7DdJuUD4A9YsZk939Xv4NhpOrxWiI1z&#10;c9/33HPnN62S5CCcr43O6WgwpERobopa73L6/t3qxUtKfGC6YNJokdOj8PRm8fzZvLEzcWUqIwvh&#10;CJJoP2tsTqsQ7CzLPK+EYn5grNAwlsYpFvDrdlnhWIPsSmZXw+E0a4wrrDNceA/tXWeki5S/LAUP&#10;92XpRSAyp+gtpNeldxvfbDFns51jtqr5uQ32D10oVmsUvaS6Y4GRvav/SKVq7ow3ZRhwozJTljUX&#10;aQZMMxr+Ns2mYlakWQCOtxeY/P9Ly98eHhypC+xuSolmCjs6ff1y+vb99PiZQAeAGutn8NtYeIb2&#10;lWnh3Os9lHHutnQqfjERgR1QHy/wijYQDuX16HoygYXDNJ6Mh9MEf/YUbJ0Pr4VRJAo5ddheApUd&#10;1j6gEbj2LrGWNqtayrRBqUmT0+kY6X+xIEJqBMYRulajFNpte55ra4ojxnKmY4a3fFWj+Jr58MAc&#10;qIB+Qe9wj6eUBkXMWaKkMu7T3/TRHxuClZIG1Mqp/7hnTlAi32jsLvKwF1wvbHtB79WtAVtHOBzL&#10;k4gAF2Qvls6oD2D9MlaBiWmOWjkNvXgbOoLjarhYLpPT3rp6V3UBYJ5lYa03lscyHWDLfTBlnVCO&#10;EHW4nJED9xL45zuJ5P75P3k9XfPi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PEFNbaAAAADQEA&#10;AA8AAAAAAAAAAQAgAAAAIgAAAGRycy9kb3ducmV2LnhtbFBLAQIUABQAAAAIAIdO4kAvzs8FGAIA&#10;ABUEAAAOAAAAAAAAAAEAIAAAACk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C6C30"/>
    <w:multiLevelType w:val="multilevel"/>
    <w:tmpl w:val="224C6C30"/>
    <w:lvl w:ilvl="0" w:tentative="0">
      <w:start w:val="1"/>
      <w:numFmt w:val="chineseCountingThousand"/>
      <w:pStyle w:val="27"/>
      <w:lvlText w:val="第%1条 "/>
      <w:lvlJc w:val="left"/>
      <w:pPr>
        <w:tabs>
          <w:tab w:val="left" w:pos="1413"/>
        </w:tabs>
        <w:ind w:left="1413" w:hanging="420"/>
      </w:pPr>
      <w:rPr>
        <w:rFonts w:hint="eastAsia" w:ascii="仿宋_GB2312" w:eastAsia="仿宋_GB2312"/>
        <w:b/>
        <w:color w:val="000000"/>
        <w:sz w:val="32"/>
        <w:szCs w:val="32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556"/>
        </w:tabs>
        <w:ind w:left="556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976"/>
        </w:tabs>
        <w:ind w:left="976" w:hanging="420"/>
      </w:pPr>
    </w:lvl>
    <w:lvl w:ilvl="3" w:tentative="0">
      <w:start w:val="1"/>
      <w:numFmt w:val="decimal"/>
      <w:lvlText w:val="%4."/>
      <w:lvlJc w:val="left"/>
      <w:pPr>
        <w:tabs>
          <w:tab w:val="left" w:pos="1396"/>
        </w:tabs>
        <w:ind w:left="1396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16"/>
        </w:tabs>
        <w:ind w:left="1816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236"/>
        </w:tabs>
        <w:ind w:left="2236" w:hanging="420"/>
      </w:pPr>
    </w:lvl>
    <w:lvl w:ilvl="6" w:tentative="0">
      <w:start w:val="1"/>
      <w:numFmt w:val="decimal"/>
      <w:lvlText w:val="%7."/>
      <w:lvlJc w:val="left"/>
      <w:pPr>
        <w:tabs>
          <w:tab w:val="left" w:pos="2656"/>
        </w:tabs>
        <w:ind w:left="2656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076"/>
        </w:tabs>
        <w:ind w:left="3076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496"/>
        </w:tabs>
        <w:ind w:left="349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TrueTypeFonts/>
  <w:saveSubsetFonts/>
  <w:documentProtection w:enforcement="0"/>
  <w:defaultTabStop w:val="420"/>
  <w:drawingGridHorizontalSpacing w:val="101"/>
  <w:drawingGridVerticalSpacing w:val="31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DdmNDlkM2Q0YTYzZTk3NGQyMGEyZTJlZmM5ZmMifQ=="/>
  </w:docVars>
  <w:rsids>
    <w:rsidRoot w:val="22FC447D"/>
    <w:rsid w:val="000A2377"/>
    <w:rsid w:val="00973F36"/>
    <w:rsid w:val="00B44A4A"/>
    <w:rsid w:val="00C92458"/>
    <w:rsid w:val="00F256BB"/>
    <w:rsid w:val="0134368B"/>
    <w:rsid w:val="037F21AF"/>
    <w:rsid w:val="03C80A22"/>
    <w:rsid w:val="049E7108"/>
    <w:rsid w:val="04E830D9"/>
    <w:rsid w:val="05363B39"/>
    <w:rsid w:val="057F02C0"/>
    <w:rsid w:val="06A157BB"/>
    <w:rsid w:val="07476ACC"/>
    <w:rsid w:val="07AB1E9B"/>
    <w:rsid w:val="08035450"/>
    <w:rsid w:val="08AB6CDB"/>
    <w:rsid w:val="09846366"/>
    <w:rsid w:val="0A7C4DBD"/>
    <w:rsid w:val="0B8719AB"/>
    <w:rsid w:val="0CDB6DAB"/>
    <w:rsid w:val="0D346154"/>
    <w:rsid w:val="0D3F4057"/>
    <w:rsid w:val="0DC40849"/>
    <w:rsid w:val="0DD90D1A"/>
    <w:rsid w:val="0F08384D"/>
    <w:rsid w:val="0F905349"/>
    <w:rsid w:val="0FC11192"/>
    <w:rsid w:val="0FFFE9AA"/>
    <w:rsid w:val="1021156B"/>
    <w:rsid w:val="11E3D33F"/>
    <w:rsid w:val="11FA6451"/>
    <w:rsid w:val="12C30764"/>
    <w:rsid w:val="12F6421D"/>
    <w:rsid w:val="13DA4490"/>
    <w:rsid w:val="14145ED3"/>
    <w:rsid w:val="15BE59D1"/>
    <w:rsid w:val="15F04FC7"/>
    <w:rsid w:val="17C83EA9"/>
    <w:rsid w:val="183D601E"/>
    <w:rsid w:val="190A2EBD"/>
    <w:rsid w:val="1A290900"/>
    <w:rsid w:val="1AAA1475"/>
    <w:rsid w:val="1B3EA58D"/>
    <w:rsid w:val="1B4861F3"/>
    <w:rsid w:val="1D5B6409"/>
    <w:rsid w:val="1D6B40A6"/>
    <w:rsid w:val="1DDF37DF"/>
    <w:rsid w:val="1E7848B0"/>
    <w:rsid w:val="1EAE7FD8"/>
    <w:rsid w:val="1F7D78CD"/>
    <w:rsid w:val="20143B7C"/>
    <w:rsid w:val="20C72018"/>
    <w:rsid w:val="20FC2FC3"/>
    <w:rsid w:val="218E7B47"/>
    <w:rsid w:val="219F060B"/>
    <w:rsid w:val="22891207"/>
    <w:rsid w:val="22FC447D"/>
    <w:rsid w:val="23263DC6"/>
    <w:rsid w:val="24941C9B"/>
    <w:rsid w:val="24C421D5"/>
    <w:rsid w:val="25DA0846"/>
    <w:rsid w:val="266C5505"/>
    <w:rsid w:val="26F293F1"/>
    <w:rsid w:val="2776B021"/>
    <w:rsid w:val="27E243A7"/>
    <w:rsid w:val="287F4735"/>
    <w:rsid w:val="29393E47"/>
    <w:rsid w:val="29CB308E"/>
    <w:rsid w:val="2B6E2563"/>
    <w:rsid w:val="2C3D5446"/>
    <w:rsid w:val="2EDCCD38"/>
    <w:rsid w:val="2EDF5ADA"/>
    <w:rsid w:val="2EE67AB3"/>
    <w:rsid w:val="2EF55B40"/>
    <w:rsid w:val="2F3F3840"/>
    <w:rsid w:val="2F5B81FD"/>
    <w:rsid w:val="2F6800C2"/>
    <w:rsid w:val="2FF97FC8"/>
    <w:rsid w:val="304E1D05"/>
    <w:rsid w:val="319A04C4"/>
    <w:rsid w:val="32493642"/>
    <w:rsid w:val="32F942CC"/>
    <w:rsid w:val="3430570C"/>
    <w:rsid w:val="34BE1418"/>
    <w:rsid w:val="36171B5D"/>
    <w:rsid w:val="36B859F6"/>
    <w:rsid w:val="373132AB"/>
    <w:rsid w:val="3769485D"/>
    <w:rsid w:val="37B679CE"/>
    <w:rsid w:val="37D7064C"/>
    <w:rsid w:val="391B368D"/>
    <w:rsid w:val="391E0CA7"/>
    <w:rsid w:val="397215B0"/>
    <w:rsid w:val="3A9009D1"/>
    <w:rsid w:val="3BA13022"/>
    <w:rsid w:val="3BF3686F"/>
    <w:rsid w:val="3C123AA3"/>
    <w:rsid w:val="3D7E1149"/>
    <w:rsid w:val="3DDB36FE"/>
    <w:rsid w:val="3DFF313A"/>
    <w:rsid w:val="3E4F919D"/>
    <w:rsid w:val="3E759A65"/>
    <w:rsid w:val="3ED150C0"/>
    <w:rsid w:val="3ED773E3"/>
    <w:rsid w:val="3F6FC75C"/>
    <w:rsid w:val="3F9F2047"/>
    <w:rsid w:val="3FB07F73"/>
    <w:rsid w:val="3FBD5E5C"/>
    <w:rsid w:val="3FBFBC4D"/>
    <w:rsid w:val="3FED20E3"/>
    <w:rsid w:val="3FFD569D"/>
    <w:rsid w:val="41145E93"/>
    <w:rsid w:val="41A00DBE"/>
    <w:rsid w:val="443C6AFC"/>
    <w:rsid w:val="446C1126"/>
    <w:rsid w:val="46FD74E2"/>
    <w:rsid w:val="47BB5830"/>
    <w:rsid w:val="47ED0501"/>
    <w:rsid w:val="48613478"/>
    <w:rsid w:val="486457FA"/>
    <w:rsid w:val="48747DB9"/>
    <w:rsid w:val="48BA20FB"/>
    <w:rsid w:val="48F72671"/>
    <w:rsid w:val="490A71B5"/>
    <w:rsid w:val="491341F6"/>
    <w:rsid w:val="49297DB9"/>
    <w:rsid w:val="4AA05AA6"/>
    <w:rsid w:val="4BCECC6A"/>
    <w:rsid w:val="4C8B2B1F"/>
    <w:rsid w:val="4C933384"/>
    <w:rsid w:val="4CBC2188"/>
    <w:rsid w:val="4E7327CC"/>
    <w:rsid w:val="4EEB68C9"/>
    <w:rsid w:val="4EF78C9A"/>
    <w:rsid w:val="4F6E2D92"/>
    <w:rsid w:val="50DE6B6D"/>
    <w:rsid w:val="51122BDC"/>
    <w:rsid w:val="513DD22D"/>
    <w:rsid w:val="51BFB460"/>
    <w:rsid w:val="51F03B2A"/>
    <w:rsid w:val="53052094"/>
    <w:rsid w:val="542B547B"/>
    <w:rsid w:val="54A42E57"/>
    <w:rsid w:val="555FF0FB"/>
    <w:rsid w:val="557F5D1E"/>
    <w:rsid w:val="559BEA2F"/>
    <w:rsid w:val="56BF61A5"/>
    <w:rsid w:val="572E1FF7"/>
    <w:rsid w:val="5A7F58FA"/>
    <w:rsid w:val="5A985A62"/>
    <w:rsid w:val="5A9C8C60"/>
    <w:rsid w:val="5AF76D1D"/>
    <w:rsid w:val="5AF96BEF"/>
    <w:rsid w:val="5AFFEDA2"/>
    <w:rsid w:val="5B7F6D3C"/>
    <w:rsid w:val="5BA90EAE"/>
    <w:rsid w:val="5C7F6EB1"/>
    <w:rsid w:val="5CC732CD"/>
    <w:rsid w:val="5DBF9685"/>
    <w:rsid w:val="5DD9A99E"/>
    <w:rsid w:val="5DFF1FDF"/>
    <w:rsid w:val="5EE5077B"/>
    <w:rsid w:val="5F1F208A"/>
    <w:rsid w:val="5F2D73DD"/>
    <w:rsid w:val="5F622BF6"/>
    <w:rsid w:val="5F7E4B04"/>
    <w:rsid w:val="5FE7E41B"/>
    <w:rsid w:val="5FF34E24"/>
    <w:rsid w:val="5FF904AA"/>
    <w:rsid w:val="5FFA0CFC"/>
    <w:rsid w:val="5FFA776D"/>
    <w:rsid w:val="5FFC7B01"/>
    <w:rsid w:val="5FFF8A4B"/>
    <w:rsid w:val="5FFF947D"/>
    <w:rsid w:val="603772FB"/>
    <w:rsid w:val="61996C33"/>
    <w:rsid w:val="628B1C1F"/>
    <w:rsid w:val="637F3ECB"/>
    <w:rsid w:val="651D66C9"/>
    <w:rsid w:val="65ED7A50"/>
    <w:rsid w:val="65F60782"/>
    <w:rsid w:val="65FF7E7C"/>
    <w:rsid w:val="66FFD82D"/>
    <w:rsid w:val="671B4C19"/>
    <w:rsid w:val="675F4F8A"/>
    <w:rsid w:val="677D6283"/>
    <w:rsid w:val="67DE0714"/>
    <w:rsid w:val="67ED93DC"/>
    <w:rsid w:val="69211694"/>
    <w:rsid w:val="69FD6178"/>
    <w:rsid w:val="6A5B19CA"/>
    <w:rsid w:val="6A9A22EB"/>
    <w:rsid w:val="6AF80142"/>
    <w:rsid w:val="6B467A01"/>
    <w:rsid w:val="6B9F7271"/>
    <w:rsid w:val="6BEB1873"/>
    <w:rsid w:val="6BEF1167"/>
    <w:rsid w:val="6BFA0971"/>
    <w:rsid w:val="6BFD5358"/>
    <w:rsid w:val="6D89EA6C"/>
    <w:rsid w:val="6D923178"/>
    <w:rsid w:val="6E843A73"/>
    <w:rsid w:val="6EA7E97E"/>
    <w:rsid w:val="6EAE67B2"/>
    <w:rsid w:val="6ECF0BF0"/>
    <w:rsid w:val="6EEBFA04"/>
    <w:rsid w:val="6EF36107"/>
    <w:rsid w:val="6EFBC599"/>
    <w:rsid w:val="6EFC4432"/>
    <w:rsid w:val="6F4B3F6B"/>
    <w:rsid w:val="6F6BEDB1"/>
    <w:rsid w:val="6F7707AE"/>
    <w:rsid w:val="6FBF37EE"/>
    <w:rsid w:val="6FC332F1"/>
    <w:rsid w:val="6FCE723D"/>
    <w:rsid w:val="6FD05676"/>
    <w:rsid w:val="6FF7BB01"/>
    <w:rsid w:val="70A7602C"/>
    <w:rsid w:val="713F3528"/>
    <w:rsid w:val="714C53A0"/>
    <w:rsid w:val="730D0399"/>
    <w:rsid w:val="735FD712"/>
    <w:rsid w:val="73FF9F54"/>
    <w:rsid w:val="7407190B"/>
    <w:rsid w:val="747169C9"/>
    <w:rsid w:val="74D7F1AE"/>
    <w:rsid w:val="757C501C"/>
    <w:rsid w:val="757D1BEA"/>
    <w:rsid w:val="76AD1135"/>
    <w:rsid w:val="76FFC58E"/>
    <w:rsid w:val="77BB84DF"/>
    <w:rsid w:val="77E5E763"/>
    <w:rsid w:val="77FE3A51"/>
    <w:rsid w:val="79020733"/>
    <w:rsid w:val="790D2850"/>
    <w:rsid w:val="795D5BDE"/>
    <w:rsid w:val="797FC2EC"/>
    <w:rsid w:val="79C50D46"/>
    <w:rsid w:val="79FBABEF"/>
    <w:rsid w:val="79FF9405"/>
    <w:rsid w:val="7B060412"/>
    <w:rsid w:val="7B3DF4CB"/>
    <w:rsid w:val="7B54351A"/>
    <w:rsid w:val="7B5E2A84"/>
    <w:rsid w:val="7B8C627A"/>
    <w:rsid w:val="7BF76ECF"/>
    <w:rsid w:val="7BFDB48F"/>
    <w:rsid w:val="7BFFA0CC"/>
    <w:rsid w:val="7C76DCDB"/>
    <w:rsid w:val="7CEF5702"/>
    <w:rsid w:val="7D4D418F"/>
    <w:rsid w:val="7D7FFCE7"/>
    <w:rsid w:val="7D89668A"/>
    <w:rsid w:val="7D8F0AE0"/>
    <w:rsid w:val="7DBA386E"/>
    <w:rsid w:val="7DF7359F"/>
    <w:rsid w:val="7DFD5475"/>
    <w:rsid w:val="7DFDA3DE"/>
    <w:rsid w:val="7E456FC6"/>
    <w:rsid w:val="7EB99E90"/>
    <w:rsid w:val="7EBBD243"/>
    <w:rsid w:val="7ECF909A"/>
    <w:rsid w:val="7ED826C0"/>
    <w:rsid w:val="7EFF7C5C"/>
    <w:rsid w:val="7EFFA156"/>
    <w:rsid w:val="7EFFCF87"/>
    <w:rsid w:val="7F5B32F5"/>
    <w:rsid w:val="7F6F770A"/>
    <w:rsid w:val="7F86D933"/>
    <w:rsid w:val="7FAFDFB5"/>
    <w:rsid w:val="7FB7E22D"/>
    <w:rsid w:val="7FBDC9A8"/>
    <w:rsid w:val="7FBF9AE0"/>
    <w:rsid w:val="7FBFC33F"/>
    <w:rsid w:val="7FCFEA67"/>
    <w:rsid w:val="7FDB1193"/>
    <w:rsid w:val="7FDB852C"/>
    <w:rsid w:val="7FEF3776"/>
    <w:rsid w:val="7FF530F2"/>
    <w:rsid w:val="7FFE10B6"/>
    <w:rsid w:val="7FFEDAB1"/>
    <w:rsid w:val="7FFF88AC"/>
    <w:rsid w:val="7FFF8DF8"/>
    <w:rsid w:val="83DE5A4F"/>
    <w:rsid w:val="8FFE76B3"/>
    <w:rsid w:val="95FFE6CE"/>
    <w:rsid w:val="98FAD6B1"/>
    <w:rsid w:val="9ABE629F"/>
    <w:rsid w:val="9B7F0B85"/>
    <w:rsid w:val="9FB66B5B"/>
    <w:rsid w:val="9FDF126E"/>
    <w:rsid w:val="A5FF26FD"/>
    <w:rsid w:val="AD7B0F7E"/>
    <w:rsid w:val="AF930D99"/>
    <w:rsid w:val="AFFDDD39"/>
    <w:rsid w:val="B3BB495C"/>
    <w:rsid w:val="B3BD46E4"/>
    <w:rsid w:val="B3DB5DE6"/>
    <w:rsid w:val="B5F7203C"/>
    <w:rsid w:val="B6EBD1D9"/>
    <w:rsid w:val="B7FF2340"/>
    <w:rsid w:val="BADFE9AD"/>
    <w:rsid w:val="BAFEBB2A"/>
    <w:rsid w:val="BBFB3D33"/>
    <w:rsid w:val="BC5BEDBD"/>
    <w:rsid w:val="BCAB94C4"/>
    <w:rsid w:val="BD7BEEFF"/>
    <w:rsid w:val="BDEFFB8F"/>
    <w:rsid w:val="BDFCCD4C"/>
    <w:rsid w:val="BEDF3457"/>
    <w:rsid w:val="BFBA88B2"/>
    <w:rsid w:val="BFD9A1FC"/>
    <w:rsid w:val="BFDB9AD6"/>
    <w:rsid w:val="BFDD9A55"/>
    <w:rsid w:val="BFDECE9C"/>
    <w:rsid w:val="BFFC048C"/>
    <w:rsid w:val="CEFE7E95"/>
    <w:rsid w:val="CF7FA8B7"/>
    <w:rsid w:val="CFB68EA2"/>
    <w:rsid w:val="CFCFA1B8"/>
    <w:rsid w:val="CFD95E5C"/>
    <w:rsid w:val="D7FAB80A"/>
    <w:rsid w:val="DA41DECC"/>
    <w:rsid w:val="DAED3D33"/>
    <w:rsid w:val="DB3A4703"/>
    <w:rsid w:val="DBAB5E97"/>
    <w:rsid w:val="DBFF57A9"/>
    <w:rsid w:val="DCCB023C"/>
    <w:rsid w:val="DD7F4A38"/>
    <w:rsid w:val="DDDE3DEA"/>
    <w:rsid w:val="DDDEF324"/>
    <w:rsid w:val="DDEF08EF"/>
    <w:rsid w:val="DFADE519"/>
    <w:rsid w:val="DFDF0D89"/>
    <w:rsid w:val="DFFF4ADF"/>
    <w:rsid w:val="E17D113B"/>
    <w:rsid w:val="E37341E4"/>
    <w:rsid w:val="E79B945B"/>
    <w:rsid w:val="E7DFCADE"/>
    <w:rsid w:val="E7FF33AE"/>
    <w:rsid w:val="E97F18B2"/>
    <w:rsid w:val="EB7DC143"/>
    <w:rsid w:val="EC4E406B"/>
    <w:rsid w:val="EC734149"/>
    <w:rsid w:val="EDFEE8D6"/>
    <w:rsid w:val="EEB47D76"/>
    <w:rsid w:val="EF0F5109"/>
    <w:rsid w:val="EF3F8709"/>
    <w:rsid w:val="EF7F953E"/>
    <w:rsid w:val="EFB2CEC7"/>
    <w:rsid w:val="EFD83F34"/>
    <w:rsid w:val="EFE740CA"/>
    <w:rsid w:val="F2AF9266"/>
    <w:rsid w:val="F33AA43A"/>
    <w:rsid w:val="F56E7655"/>
    <w:rsid w:val="F5ADE028"/>
    <w:rsid w:val="F5D5B799"/>
    <w:rsid w:val="F5FD7747"/>
    <w:rsid w:val="F6DFF130"/>
    <w:rsid w:val="F7BFAA04"/>
    <w:rsid w:val="F7DF071A"/>
    <w:rsid w:val="F966CD39"/>
    <w:rsid w:val="F9FFE8DF"/>
    <w:rsid w:val="FA550BDB"/>
    <w:rsid w:val="FAED3CB0"/>
    <w:rsid w:val="FB7F70E0"/>
    <w:rsid w:val="FBB6F5F0"/>
    <w:rsid w:val="FBBDE30F"/>
    <w:rsid w:val="FBCD52EF"/>
    <w:rsid w:val="FBE71DD1"/>
    <w:rsid w:val="FBF50735"/>
    <w:rsid w:val="FBFCA276"/>
    <w:rsid w:val="FBFE6584"/>
    <w:rsid w:val="FBFF2D70"/>
    <w:rsid w:val="FDBDF8E8"/>
    <w:rsid w:val="FDBF0AEA"/>
    <w:rsid w:val="FDF5C996"/>
    <w:rsid w:val="FDF734AC"/>
    <w:rsid w:val="FDFF4B22"/>
    <w:rsid w:val="FDFFAFD2"/>
    <w:rsid w:val="FEB7C74D"/>
    <w:rsid w:val="FED78AFB"/>
    <w:rsid w:val="FEFBD3C3"/>
    <w:rsid w:val="FEFFD79D"/>
    <w:rsid w:val="FEFFFD69"/>
    <w:rsid w:val="FF5C23FC"/>
    <w:rsid w:val="FF7F4EDA"/>
    <w:rsid w:val="FFAE7C48"/>
    <w:rsid w:val="FFBE37D2"/>
    <w:rsid w:val="FFC6746B"/>
    <w:rsid w:val="FFD1505C"/>
    <w:rsid w:val="FFFAFD95"/>
    <w:rsid w:val="FFFEB665"/>
    <w:rsid w:val="FFFF7AD0"/>
    <w:rsid w:val="FFFFE591"/>
    <w:rsid w:val="FFFFF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left"/>
      <w:outlineLvl w:val="0"/>
    </w:pPr>
    <w:rPr>
      <w:rFonts w:ascii="Arial" w:hAnsi="Arial" w:eastAsia="宋体"/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napToGrid w:val="0"/>
      <w:spacing w:line="588" w:lineRule="atLeast"/>
      <w:outlineLvl w:val="1"/>
    </w:pPr>
    <w:rPr>
      <w:rFonts w:ascii="宋体" w:hAnsi="宋体" w:eastAsia="黑体"/>
      <w:bCs/>
      <w:spacing w:val="-2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简体" w:hAnsi="方正仿宋简体" w:eastAsia="方正仿宋简体" w:cs="方正仿宋简体"/>
      <w:color w:val="000000"/>
      <w:sz w:val="24"/>
      <w:szCs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rPr>
      <w:rFonts w:ascii="宋体" w:hAnsi="Courier New" w:eastAsia="宋体" w:cs="Times New Roman"/>
      <w:sz w:val="32"/>
    </w:rPr>
  </w:style>
  <w:style w:type="character" w:customStyle="1" w:styleId="16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8">
    <w:name w:val="font111"/>
    <w:basedOn w:val="8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9">
    <w:name w:val="font12"/>
    <w:basedOn w:val="8"/>
    <w:qFormat/>
    <w:uiPriority w:val="0"/>
    <w:rPr>
      <w:rFonts w:hint="eastAsia" w:ascii="仿宋" w:hAnsi="仿宋" w:eastAsia="仿宋" w:cs="仿宋"/>
      <w:b/>
      <w:color w:val="FF0000"/>
      <w:sz w:val="22"/>
      <w:szCs w:val="22"/>
      <w:u w:val="none"/>
    </w:rPr>
  </w:style>
  <w:style w:type="paragraph" w:customStyle="1" w:styleId="2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2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22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NormalCharacter"/>
    <w:qFormat/>
    <w:uiPriority w:val="0"/>
  </w:style>
  <w:style w:type="paragraph" w:customStyle="1" w:styleId="2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tit_b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">
    <w:name w:val="正文条款"/>
    <w:basedOn w:val="1"/>
    <w:qFormat/>
    <w:uiPriority w:val="0"/>
    <w:pPr>
      <w:numPr>
        <w:ilvl w:val="0"/>
        <w:numId w:val="1"/>
      </w:numPr>
      <w:tabs>
        <w:tab w:val="left" w:pos="1838"/>
      </w:tabs>
      <w:adjustRightInd w:val="0"/>
      <w:snapToGrid w:val="0"/>
      <w:spacing w:line="550" w:lineRule="exact"/>
      <w:ind w:left="0" w:firstLine="680"/>
    </w:pPr>
    <w:rPr>
      <w:rFonts w:ascii="仿宋_GB2312" w:eastAsia="仿宋_GB2312"/>
      <w:color w:val="00000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1230</Words>
  <Characters>1250</Characters>
  <Lines>2</Lines>
  <Paragraphs>1</Paragraphs>
  <ScaleCrop>false</ScaleCrop>
  <LinksUpToDate>false</LinksUpToDate>
  <CharactersWithSpaces>1283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2021-02-05T19:35:00Z</dcterms:created>
  <dc:creator>　睿</dc:creator>
  <cp:lastModifiedBy>Administrator</cp:lastModifiedBy>
  <cp:lastPrinted>2025-09-02T15:56:00Z</cp:lastPrinted>
  <dcterms:modified xsi:type="dcterms:W3CDTF">2025-09-04T03:04:55Z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69A8C3A91B334F5FB552F24CB9030E60</vt:lpwstr>
  </property>
  <property fmtid="{D5CDD505-2E9C-101B-9397-08002B2CF9AE}" pid="4" name="KSOTemplateDocerSaveRecord">
    <vt:lpwstr>eyJoZGlkIjoiYTBmMDdmNDlkM2Q0YTYzZTk3NGQyMGEyZTJlZmM5ZmMiLCJ1c2VySWQiOiIyODM4NTk4NjUifQ==</vt:lpwstr>
  </property>
</Properties>
</file>